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552"/>
        <w:gridCol w:w="1559"/>
        <w:gridCol w:w="1701"/>
      </w:tblGrid>
      <w:tr w:rsidR="00BA51DB" w:rsidRPr="00331373" w:rsidTr="00BA51DB">
        <w:trPr>
          <w:trHeight w:val="510"/>
        </w:trPr>
        <w:tc>
          <w:tcPr>
            <w:tcW w:w="1413" w:type="dxa"/>
            <w:shd w:val="clear" w:color="auto" w:fill="A6A6A6"/>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b/>
                <w:kern w:val="0"/>
                <w:sz w:val="16"/>
                <w:szCs w:val="16"/>
              </w:rPr>
            </w:pPr>
            <w:r w:rsidRPr="00331373">
              <w:rPr>
                <w:rFonts w:ascii="OPPOSans R" w:eastAsia="OPPOSans R" w:hAnsi="OPPOSans R" w:cstheme="minorHAnsi"/>
                <w:b/>
                <w:kern w:val="0"/>
                <w:sz w:val="16"/>
                <w:szCs w:val="16"/>
              </w:rPr>
              <w:t>Version No</w:t>
            </w:r>
          </w:p>
        </w:tc>
        <w:tc>
          <w:tcPr>
            <w:tcW w:w="1984" w:type="dxa"/>
            <w:shd w:val="clear" w:color="auto" w:fill="A6A6A6"/>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b/>
                <w:kern w:val="0"/>
                <w:sz w:val="16"/>
                <w:szCs w:val="16"/>
              </w:rPr>
            </w:pPr>
            <w:r w:rsidRPr="00331373">
              <w:rPr>
                <w:rFonts w:ascii="OPPOSans R" w:eastAsia="OPPOSans R" w:hAnsi="OPPOSans R" w:cstheme="minorHAnsi"/>
                <w:b/>
                <w:kern w:val="0"/>
                <w:sz w:val="16"/>
                <w:szCs w:val="16"/>
              </w:rPr>
              <w:t>Content Modified</w:t>
            </w:r>
          </w:p>
        </w:tc>
        <w:tc>
          <w:tcPr>
            <w:tcW w:w="2552" w:type="dxa"/>
            <w:shd w:val="clear" w:color="auto" w:fill="A6A6A6"/>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b/>
                <w:kern w:val="0"/>
                <w:sz w:val="16"/>
                <w:szCs w:val="16"/>
              </w:rPr>
            </w:pPr>
            <w:r w:rsidRPr="00331373">
              <w:rPr>
                <w:rFonts w:ascii="OPPOSans R" w:eastAsia="OPPOSans R" w:hAnsi="OPPOSans R" w:cstheme="minorHAnsi"/>
                <w:b/>
                <w:kern w:val="0"/>
                <w:sz w:val="16"/>
                <w:szCs w:val="16"/>
              </w:rPr>
              <w:t xml:space="preserve">Date of Modification </w:t>
            </w:r>
          </w:p>
        </w:tc>
        <w:tc>
          <w:tcPr>
            <w:tcW w:w="1559" w:type="dxa"/>
            <w:shd w:val="clear" w:color="auto" w:fill="A6A6A6"/>
            <w:vAlign w:val="center"/>
          </w:tcPr>
          <w:p w:rsidR="00BA51DB" w:rsidRPr="00331373" w:rsidRDefault="00EF3ABF" w:rsidP="00BD0616">
            <w:pPr>
              <w:autoSpaceDE w:val="0"/>
              <w:autoSpaceDN w:val="0"/>
              <w:adjustRightInd w:val="0"/>
              <w:spacing w:line="276" w:lineRule="auto"/>
              <w:rPr>
                <w:rFonts w:ascii="OPPOSans R" w:eastAsia="OPPOSans R" w:hAnsi="OPPOSans R" w:cstheme="minorHAnsi"/>
                <w:b/>
                <w:kern w:val="0"/>
                <w:sz w:val="16"/>
                <w:szCs w:val="16"/>
              </w:rPr>
            </w:pPr>
            <w:hyperlink r:id="rId8" w:history="1">
              <w:r w:rsidR="00BA51DB" w:rsidRPr="00331373">
                <w:rPr>
                  <w:rFonts w:ascii="OPPOSans R" w:eastAsia="OPPOSans R" w:hAnsi="OPPOSans R" w:cstheme="minorHAnsi"/>
                  <w:b/>
                  <w:kern w:val="0"/>
                  <w:sz w:val="16"/>
                  <w:szCs w:val="16"/>
                </w:rPr>
                <w:t>Modified</w:t>
              </w:r>
            </w:hyperlink>
            <w:r w:rsidR="00BA51DB" w:rsidRPr="00331373">
              <w:rPr>
                <w:rFonts w:ascii="Cambria" w:eastAsia="OPPOSans R" w:hAnsi="Cambria" w:cs="Cambria"/>
                <w:b/>
                <w:kern w:val="0"/>
                <w:sz w:val="16"/>
                <w:szCs w:val="16"/>
              </w:rPr>
              <w:t> </w:t>
            </w:r>
            <w:hyperlink r:id="rId9" w:history="1">
              <w:r w:rsidR="00BA51DB" w:rsidRPr="00331373">
                <w:rPr>
                  <w:rFonts w:ascii="OPPOSans R" w:eastAsia="OPPOSans R" w:hAnsi="OPPOSans R" w:cstheme="minorHAnsi"/>
                  <w:b/>
                  <w:kern w:val="0"/>
                  <w:sz w:val="16"/>
                  <w:szCs w:val="16"/>
                </w:rPr>
                <w:t>by</w:t>
              </w:r>
            </w:hyperlink>
          </w:p>
        </w:tc>
        <w:tc>
          <w:tcPr>
            <w:tcW w:w="1701" w:type="dxa"/>
            <w:shd w:val="clear" w:color="auto" w:fill="A6A6A6"/>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b/>
                <w:kern w:val="0"/>
                <w:sz w:val="16"/>
                <w:szCs w:val="16"/>
              </w:rPr>
            </w:pPr>
            <w:r w:rsidRPr="00331373">
              <w:rPr>
                <w:rFonts w:ascii="OPPOSans R" w:eastAsia="OPPOSans R" w:hAnsi="OPPOSans R" w:cstheme="minorHAnsi"/>
                <w:b/>
                <w:kern w:val="0"/>
                <w:sz w:val="16"/>
                <w:szCs w:val="16"/>
              </w:rPr>
              <w:t>Approved by</w:t>
            </w:r>
          </w:p>
        </w:tc>
      </w:tr>
      <w:tr w:rsidR="00BA51DB" w:rsidRPr="00331373" w:rsidTr="00BA51DB">
        <w:trPr>
          <w:trHeight w:val="507"/>
        </w:trPr>
        <w:tc>
          <w:tcPr>
            <w:tcW w:w="1413"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r w:rsidRPr="00331373">
              <w:rPr>
                <w:rFonts w:ascii="OPPOSans R" w:eastAsia="OPPOSans R" w:hAnsi="OPPOSans R" w:cstheme="minorHAnsi"/>
                <w:kern w:val="0"/>
                <w:sz w:val="16"/>
                <w:szCs w:val="16"/>
              </w:rPr>
              <w:t>1.0</w:t>
            </w:r>
          </w:p>
        </w:tc>
        <w:tc>
          <w:tcPr>
            <w:tcW w:w="1984"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r w:rsidRPr="00331373">
              <w:rPr>
                <w:rFonts w:ascii="OPPOSans R" w:eastAsia="OPPOSans R" w:hAnsi="OPPOSans R" w:cstheme="minorHAnsi"/>
                <w:kern w:val="0"/>
                <w:sz w:val="16"/>
                <w:szCs w:val="16"/>
              </w:rPr>
              <w:t>Original version</w:t>
            </w:r>
          </w:p>
        </w:tc>
        <w:tc>
          <w:tcPr>
            <w:tcW w:w="2552" w:type="dxa"/>
            <w:vAlign w:val="center"/>
          </w:tcPr>
          <w:p w:rsidR="00BA51DB" w:rsidRPr="00331373" w:rsidRDefault="00DE4A65" w:rsidP="00BD0616">
            <w:pPr>
              <w:autoSpaceDE w:val="0"/>
              <w:autoSpaceDN w:val="0"/>
              <w:adjustRightInd w:val="0"/>
              <w:spacing w:line="276" w:lineRule="auto"/>
              <w:rPr>
                <w:rFonts w:ascii="OPPOSans R" w:eastAsia="OPPOSans R" w:hAnsi="OPPOSans R" w:cstheme="minorHAnsi"/>
                <w:kern w:val="0"/>
                <w:sz w:val="16"/>
                <w:szCs w:val="16"/>
              </w:rPr>
            </w:pPr>
            <w:r w:rsidRPr="00331373">
              <w:rPr>
                <w:rFonts w:ascii="OPPOSans R" w:eastAsia="OPPOSans R" w:hAnsi="OPPOSans R" w:cstheme="minorHAnsi"/>
                <w:kern w:val="0"/>
                <w:sz w:val="16"/>
                <w:szCs w:val="16"/>
              </w:rPr>
              <w:t>12/02/20</w:t>
            </w:r>
          </w:p>
        </w:tc>
        <w:tc>
          <w:tcPr>
            <w:tcW w:w="1559"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r w:rsidRPr="00331373">
              <w:rPr>
                <w:rFonts w:ascii="OPPOSans R" w:eastAsia="OPPOSans R" w:hAnsi="OPPOSans R" w:cstheme="minorHAnsi"/>
                <w:kern w:val="0"/>
                <w:sz w:val="16"/>
                <w:szCs w:val="16"/>
              </w:rPr>
              <w:t>Lerina Tong</w:t>
            </w:r>
          </w:p>
        </w:tc>
        <w:tc>
          <w:tcPr>
            <w:tcW w:w="1701"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r w:rsidRPr="00331373">
              <w:rPr>
                <w:rFonts w:ascii="OPPOSans R" w:eastAsia="OPPOSans R" w:hAnsi="OPPOSans R" w:cstheme="minorHAnsi"/>
                <w:kern w:val="0"/>
                <w:sz w:val="16"/>
                <w:szCs w:val="16"/>
              </w:rPr>
              <w:t>/</w:t>
            </w:r>
          </w:p>
        </w:tc>
      </w:tr>
      <w:tr w:rsidR="00BA51DB" w:rsidRPr="00331373" w:rsidTr="00BA51DB">
        <w:trPr>
          <w:trHeight w:val="507"/>
        </w:trPr>
        <w:tc>
          <w:tcPr>
            <w:tcW w:w="1413"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p>
        </w:tc>
        <w:tc>
          <w:tcPr>
            <w:tcW w:w="1984"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p>
        </w:tc>
        <w:tc>
          <w:tcPr>
            <w:tcW w:w="2552"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p>
        </w:tc>
        <w:tc>
          <w:tcPr>
            <w:tcW w:w="1559"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p>
        </w:tc>
        <w:tc>
          <w:tcPr>
            <w:tcW w:w="1701" w:type="dxa"/>
            <w:vAlign w:val="center"/>
          </w:tcPr>
          <w:p w:rsidR="00BA51DB" w:rsidRPr="00331373" w:rsidRDefault="00BA51DB" w:rsidP="00BD0616">
            <w:pPr>
              <w:autoSpaceDE w:val="0"/>
              <w:autoSpaceDN w:val="0"/>
              <w:adjustRightInd w:val="0"/>
              <w:spacing w:line="276" w:lineRule="auto"/>
              <w:rPr>
                <w:rFonts w:ascii="OPPOSans R" w:eastAsia="OPPOSans R" w:hAnsi="OPPOSans R" w:cstheme="minorHAnsi"/>
                <w:kern w:val="0"/>
                <w:sz w:val="16"/>
                <w:szCs w:val="16"/>
              </w:rPr>
            </w:pPr>
          </w:p>
        </w:tc>
      </w:tr>
    </w:tbl>
    <w:p w:rsidR="00DB08EB" w:rsidRPr="00331373" w:rsidRDefault="00DB08EB" w:rsidP="00BD0616">
      <w:pPr>
        <w:pStyle w:val="TOC1"/>
        <w:spacing w:line="276" w:lineRule="auto"/>
        <w:rPr>
          <w:rFonts w:ascii="OPPOSans R" w:eastAsia="OPPOSans R" w:hAnsi="OPPOSans R"/>
          <w:sz w:val="16"/>
          <w:szCs w:val="16"/>
        </w:rPr>
      </w:pPr>
    </w:p>
    <w:p w:rsidR="003D2A85" w:rsidRPr="00331373" w:rsidRDefault="003D2A85" w:rsidP="00BD0616">
      <w:pPr>
        <w:pStyle w:val="TOC1"/>
        <w:spacing w:line="276" w:lineRule="auto"/>
        <w:rPr>
          <w:rFonts w:ascii="OPPOSans R" w:eastAsia="OPPOSans R" w:hAnsi="OPPOSans R"/>
          <w:noProof/>
          <w:sz w:val="16"/>
          <w:szCs w:val="16"/>
        </w:rPr>
      </w:pPr>
      <w:r w:rsidRPr="00331373">
        <w:rPr>
          <w:rFonts w:ascii="OPPOSans R" w:eastAsia="OPPOSans R" w:hAnsi="OPPOSans R"/>
          <w:sz w:val="16"/>
          <w:szCs w:val="16"/>
        </w:rPr>
        <w:fldChar w:fldCharType="begin"/>
      </w:r>
      <w:r w:rsidRPr="00331373">
        <w:rPr>
          <w:rFonts w:ascii="OPPOSans R" w:eastAsia="OPPOSans R" w:hAnsi="OPPOSans R"/>
          <w:sz w:val="16"/>
          <w:szCs w:val="16"/>
        </w:rPr>
        <w:instrText xml:space="preserve"> </w:instrText>
      </w:r>
      <w:r w:rsidRPr="00331373">
        <w:rPr>
          <w:rFonts w:ascii="OPPOSans R" w:eastAsia="OPPOSans R" w:hAnsi="OPPOSans R" w:hint="eastAsia"/>
          <w:sz w:val="16"/>
          <w:szCs w:val="16"/>
        </w:rPr>
        <w:instrText>TOC \o "1-3" \u</w:instrText>
      </w:r>
      <w:r w:rsidRPr="00331373">
        <w:rPr>
          <w:rFonts w:ascii="OPPOSans R" w:eastAsia="OPPOSans R" w:hAnsi="OPPOSans R"/>
          <w:sz w:val="16"/>
          <w:szCs w:val="16"/>
        </w:rPr>
        <w:instrText xml:space="preserve"> </w:instrText>
      </w:r>
      <w:r w:rsidRPr="00331373">
        <w:rPr>
          <w:rFonts w:ascii="OPPOSans R" w:eastAsia="OPPOSans R" w:hAnsi="OPPOSans R"/>
          <w:sz w:val="16"/>
          <w:szCs w:val="16"/>
        </w:rPr>
        <w:fldChar w:fldCharType="separate"/>
      </w:r>
      <w:r w:rsidRPr="00331373">
        <w:rPr>
          <w:rFonts w:ascii="OPPOSans R" w:eastAsia="OPPOSans R" w:hAnsi="OPPOSans R" w:cstheme="minorHAnsi"/>
          <w:noProof/>
          <w:sz w:val="16"/>
          <w:szCs w:val="16"/>
        </w:rPr>
        <w:t>I.</w:t>
      </w:r>
      <w:r w:rsidRPr="00331373">
        <w:rPr>
          <w:rFonts w:ascii="OPPOSans R" w:eastAsia="OPPOSans R" w:hAnsi="OPPOSans R"/>
          <w:noProof/>
          <w:sz w:val="16"/>
          <w:szCs w:val="16"/>
        </w:rPr>
        <w:tab/>
        <w:t>General</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_Toc32419931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3</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1.</w:t>
      </w:r>
      <w:r w:rsidRPr="00331373">
        <w:rPr>
          <w:rFonts w:ascii="OPPOSans R" w:eastAsia="OPPOSans R" w:hAnsi="OPPOSans R"/>
          <w:noProof/>
          <w:sz w:val="16"/>
          <w:szCs w:val="16"/>
        </w:rPr>
        <w:tab/>
        <w:t>Purpose</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_Toc32419932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3</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2.</w:t>
      </w:r>
      <w:r w:rsidRPr="00331373">
        <w:rPr>
          <w:rFonts w:ascii="OPPOSans R" w:eastAsia="OPPOSans R" w:hAnsi="OPPOSans R"/>
          <w:noProof/>
          <w:sz w:val="16"/>
          <w:szCs w:val="16"/>
        </w:rPr>
        <w:tab/>
        <w:t>Range of Application</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_Toc32419933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3</w:t>
      </w:r>
      <w:r w:rsidRPr="00331373">
        <w:rPr>
          <w:rFonts w:ascii="OPPOSans R" w:eastAsia="OPPOSans R" w:hAnsi="OPPOSans R"/>
          <w:noProof/>
          <w:sz w:val="16"/>
          <w:szCs w:val="16"/>
        </w:rPr>
        <w:fldChar w:fldCharType="end"/>
      </w:r>
    </w:p>
    <w:p w:rsidR="003D2A85" w:rsidRPr="00331373" w:rsidRDefault="003D2A85" w:rsidP="00BD0616">
      <w:pPr>
        <w:pStyle w:val="TOC1"/>
        <w:spacing w:line="276" w:lineRule="auto"/>
        <w:rPr>
          <w:rFonts w:ascii="OPPOSans R" w:eastAsia="OPPOSans R" w:hAnsi="OPPOSans R"/>
          <w:noProof/>
          <w:sz w:val="16"/>
          <w:szCs w:val="16"/>
        </w:rPr>
      </w:pPr>
      <w:r w:rsidRPr="00331373">
        <w:rPr>
          <w:rFonts w:ascii="OPPOSans R" w:eastAsia="OPPOSans R" w:hAnsi="OPPOSans R" w:cstheme="minorHAnsi"/>
          <w:noProof/>
          <w:sz w:val="16"/>
          <w:szCs w:val="16"/>
        </w:rPr>
        <w:t>II.</w:t>
      </w:r>
      <w:r w:rsidRPr="00331373">
        <w:rPr>
          <w:rFonts w:ascii="OPPOSans R" w:eastAsia="OPPOSans R" w:hAnsi="OPPOSans R"/>
          <w:noProof/>
          <w:sz w:val="16"/>
          <w:szCs w:val="16"/>
        </w:rPr>
        <w:tab/>
        <w:t>Principles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_Toc32419934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3</w:t>
      </w:r>
      <w:r w:rsidRPr="00331373">
        <w:rPr>
          <w:rFonts w:ascii="OPPOSans R" w:eastAsia="OPPOSans R" w:hAnsi="OPPOSans R"/>
          <w:noProof/>
          <w:sz w:val="16"/>
          <w:szCs w:val="16"/>
        </w:rPr>
        <w:fldChar w:fldCharType="end"/>
      </w:r>
    </w:p>
    <w:p w:rsidR="003D2A85" w:rsidRPr="00331373" w:rsidRDefault="003D2A85" w:rsidP="00BD0616">
      <w:pPr>
        <w:pStyle w:val="TOC1"/>
        <w:spacing w:line="276" w:lineRule="auto"/>
        <w:rPr>
          <w:rFonts w:ascii="OPPOSans R" w:eastAsia="OPPOSans R" w:hAnsi="OPPOSans R"/>
          <w:noProof/>
          <w:sz w:val="16"/>
          <w:szCs w:val="16"/>
        </w:rPr>
      </w:pPr>
      <w:r w:rsidRPr="00331373">
        <w:rPr>
          <w:rFonts w:ascii="OPPOSans R" w:eastAsia="OPPOSans R" w:hAnsi="OPPOSans R" w:cstheme="minorHAnsi"/>
          <w:noProof/>
          <w:sz w:val="16"/>
          <w:szCs w:val="16"/>
        </w:rPr>
        <w:t>III.</w:t>
      </w:r>
      <w:r w:rsidRPr="00331373">
        <w:rPr>
          <w:rFonts w:ascii="OPPOSans R" w:eastAsia="OPPOSans R" w:hAnsi="OPPOSans R"/>
          <w:noProof/>
          <w:sz w:val="16"/>
          <w:szCs w:val="16"/>
        </w:rPr>
        <w:tab/>
        <w:t>Description of Service Quality Management Related Roles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_Toc32419935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5</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1.</w:t>
      </w:r>
      <w:r w:rsidRPr="00331373">
        <w:rPr>
          <w:rFonts w:ascii="OPPOSans R" w:eastAsia="OPPOSans R" w:hAnsi="OPPOSans R"/>
          <w:noProof/>
          <w:sz w:val="16"/>
          <w:szCs w:val="16"/>
        </w:rPr>
        <w:tab/>
        <w:t>Online Customer Service Manager (HQ)</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_Toc32419936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5</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2.</w:t>
      </w:r>
      <w:r w:rsidRPr="00331373">
        <w:rPr>
          <w:rFonts w:ascii="OPPOSans R" w:eastAsia="OPPOSans R" w:hAnsi="OPPOSans R"/>
          <w:noProof/>
          <w:sz w:val="16"/>
          <w:szCs w:val="16"/>
        </w:rPr>
        <w:tab/>
        <w:t>QA Team of Contact Center Sites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_Toc32419937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5</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3</w:t>
      </w:r>
      <w:r w:rsidRPr="00331373">
        <w:rPr>
          <w:rFonts w:ascii="OPPOSans R" w:eastAsia="OPPOSans R" w:hAnsi="OPPOSans R"/>
          <w:noProof/>
          <w:sz w:val="16"/>
          <w:szCs w:val="16"/>
        </w:rPr>
        <w:tab/>
        <w:t>Floor Operation Management Team</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_Toc32419938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6</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1050"/>
          <w:tab w:val="right" w:leader="dot" w:pos="8296"/>
        </w:tabs>
        <w:spacing w:line="276" w:lineRule="auto"/>
        <w:ind w:leftChars="0" w:left="0"/>
        <w:rPr>
          <w:rFonts w:ascii="OPPOSans R" w:eastAsia="OPPOSans R" w:hAnsi="OPPOSans R"/>
          <w:noProof/>
          <w:sz w:val="16"/>
          <w:szCs w:val="16"/>
        </w:rPr>
      </w:pPr>
      <w:r w:rsidRPr="00331373">
        <w:rPr>
          <w:rFonts w:ascii="OPPOSans R" w:eastAsia="OPPOSans R" w:hAnsi="OPPOSans R" w:cstheme="minorHAnsi"/>
          <w:noProof/>
          <w:sz w:val="16"/>
          <w:szCs w:val="16"/>
        </w:rPr>
        <w:t>IV.</w:t>
      </w:r>
      <w:r w:rsidRPr="00331373">
        <w:rPr>
          <w:rFonts w:ascii="OPPOSans R" w:eastAsia="OPPOSans R" w:hAnsi="OPPOSans R"/>
          <w:noProof/>
          <w:sz w:val="16"/>
          <w:szCs w:val="16"/>
        </w:rPr>
        <w:t xml:space="preserve">  Content of Service Quality Management</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_Toc32419939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7</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1.</w:t>
      </w:r>
      <w:r w:rsidRPr="00331373">
        <w:rPr>
          <w:rFonts w:ascii="OPPOSans R" w:eastAsia="OPPOSans R" w:hAnsi="OPPOSans R"/>
          <w:noProof/>
          <w:sz w:val="16"/>
          <w:szCs w:val="16"/>
        </w:rPr>
        <w:tab/>
        <w:t>QA Scope &amp; Business Target</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_Toc32419940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7</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2.</w:t>
      </w:r>
      <w:r w:rsidRPr="00331373">
        <w:rPr>
          <w:rFonts w:ascii="OPPOSans R" w:eastAsia="OPPOSans R" w:hAnsi="OPPOSans R"/>
          <w:noProof/>
          <w:sz w:val="16"/>
          <w:szCs w:val="16"/>
        </w:rPr>
        <w:tab/>
        <w:t>Categorizations &amp; Content</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_Toc32419941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7</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3.</w:t>
      </w:r>
      <w:r w:rsidRPr="00331373">
        <w:rPr>
          <w:rFonts w:ascii="OPPOSans R" w:eastAsia="OPPOSans R" w:hAnsi="OPPOSans R"/>
          <w:noProof/>
          <w:sz w:val="16"/>
          <w:szCs w:val="16"/>
        </w:rPr>
        <w:tab/>
        <w:t>Sampling Size</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_Toc32419942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8</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4.</w:t>
      </w:r>
      <w:r w:rsidRPr="00331373">
        <w:rPr>
          <w:rFonts w:ascii="OPPOSans R" w:eastAsia="OPPOSans R" w:hAnsi="OPPOSans R"/>
          <w:noProof/>
          <w:sz w:val="16"/>
          <w:szCs w:val="16"/>
        </w:rPr>
        <w:tab/>
        <w:t>Scoring Standard</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_Toc32419943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8</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5.</w:t>
      </w:r>
      <w:r w:rsidRPr="00331373">
        <w:rPr>
          <w:rFonts w:ascii="OPPOSans R" w:eastAsia="OPPOSans R" w:hAnsi="OPPOSans R"/>
          <w:noProof/>
          <w:sz w:val="16"/>
          <w:szCs w:val="16"/>
        </w:rPr>
        <w:tab/>
        <w:t>QA Appeals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_Toc32419944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9</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6.</w:t>
      </w:r>
      <w:r w:rsidRPr="00331373">
        <w:rPr>
          <w:rFonts w:ascii="OPPOSans R" w:eastAsia="OPPOSans R" w:hAnsi="OPPOSans R"/>
          <w:noProof/>
          <w:sz w:val="16"/>
          <w:szCs w:val="16"/>
        </w:rPr>
        <w:tab/>
        <w:t>QA Accuracy Guarantee</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_Toc32419945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10</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7.</w:t>
      </w:r>
      <w:r w:rsidRPr="00331373">
        <w:rPr>
          <w:rFonts w:ascii="OPPOSans R" w:eastAsia="OPPOSans R" w:hAnsi="OPPOSans R"/>
          <w:noProof/>
          <w:sz w:val="16"/>
          <w:szCs w:val="16"/>
        </w:rPr>
        <w:tab/>
        <w:t>QA Standard Update</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_Toc32419946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12</w:t>
      </w:r>
      <w:r w:rsidRPr="00331373">
        <w:rPr>
          <w:rFonts w:ascii="OPPOSans R" w:eastAsia="OPPOSans R" w:hAnsi="OPPOSans R"/>
          <w:noProof/>
          <w:sz w:val="16"/>
          <w:szCs w:val="16"/>
        </w:rPr>
        <w:fldChar w:fldCharType="end"/>
      </w:r>
    </w:p>
    <w:p w:rsidR="003D2A85" w:rsidRPr="00331373" w:rsidRDefault="003D2A85" w:rsidP="00BD0616">
      <w:pPr>
        <w:pStyle w:val="TOC1"/>
        <w:spacing w:line="276" w:lineRule="auto"/>
        <w:rPr>
          <w:rFonts w:ascii="OPPOSans R" w:eastAsia="OPPOSans R" w:hAnsi="OPPOSans R"/>
          <w:noProof/>
          <w:sz w:val="16"/>
          <w:szCs w:val="16"/>
        </w:rPr>
      </w:pPr>
      <w:r w:rsidRPr="00331373">
        <w:rPr>
          <w:rFonts w:ascii="OPPOSans R" w:eastAsia="OPPOSans R" w:hAnsi="OPPOSans R" w:cstheme="minorHAnsi"/>
          <w:noProof/>
          <w:sz w:val="16"/>
          <w:szCs w:val="16"/>
        </w:rPr>
        <w:t>V.</w:t>
      </w:r>
      <w:r w:rsidRPr="00331373">
        <w:rPr>
          <w:rFonts w:ascii="OPPOSans R" w:eastAsia="OPPOSans R" w:hAnsi="OPPOSans R"/>
          <w:noProof/>
          <w:sz w:val="16"/>
          <w:szCs w:val="16"/>
        </w:rPr>
        <w:tab/>
        <w:t>Service Quality Management Means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_Toc32419947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13</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1.</w:t>
      </w:r>
      <w:r w:rsidRPr="00331373">
        <w:rPr>
          <w:rFonts w:ascii="OPPOSans R" w:eastAsia="OPPOSans R" w:hAnsi="OPPOSans R"/>
          <w:noProof/>
          <w:sz w:val="16"/>
          <w:szCs w:val="16"/>
        </w:rPr>
        <w:tab/>
        <w:t>Service Quality Management Meetings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_Toc32419948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13</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2.</w:t>
      </w:r>
      <w:r w:rsidRPr="00331373">
        <w:rPr>
          <w:rFonts w:ascii="OPPOSans R" w:eastAsia="OPPOSans R" w:hAnsi="OPPOSans R"/>
          <w:noProof/>
          <w:sz w:val="16"/>
          <w:szCs w:val="16"/>
        </w:rPr>
        <w:tab/>
        <w:t>Trainings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_Toc32419949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13</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3.</w:t>
      </w:r>
      <w:r w:rsidRPr="00331373">
        <w:rPr>
          <w:rFonts w:ascii="OPPOSans R" w:eastAsia="OPPOSans R" w:hAnsi="OPPOSans R"/>
          <w:noProof/>
          <w:sz w:val="16"/>
          <w:szCs w:val="16"/>
        </w:rPr>
        <w:tab/>
        <w:t>Assessment</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_Toc32419950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14</w:t>
      </w:r>
      <w:r w:rsidRPr="00331373">
        <w:rPr>
          <w:rFonts w:ascii="OPPOSans R" w:eastAsia="OPPOSans R" w:hAnsi="OPPOSans R"/>
          <w:noProof/>
          <w:sz w:val="16"/>
          <w:szCs w:val="16"/>
        </w:rPr>
        <w:fldChar w:fldCharType="end"/>
      </w:r>
    </w:p>
    <w:p w:rsidR="003D2A85" w:rsidRPr="00331373" w:rsidRDefault="003D2A85" w:rsidP="00BD0616">
      <w:pPr>
        <w:pStyle w:val="TOC2"/>
        <w:tabs>
          <w:tab w:val="left" w:pos="840"/>
          <w:tab w:val="right" w:leader="dot" w:pos="8296"/>
        </w:tabs>
        <w:spacing w:line="276" w:lineRule="auto"/>
        <w:rPr>
          <w:rFonts w:ascii="OPPOSans R" w:eastAsia="OPPOSans R" w:hAnsi="OPPOSans R"/>
          <w:noProof/>
          <w:sz w:val="16"/>
          <w:szCs w:val="16"/>
        </w:rPr>
      </w:pPr>
      <w:r w:rsidRPr="00331373">
        <w:rPr>
          <w:rFonts w:ascii="OPPOSans R" w:eastAsia="OPPOSans R" w:hAnsi="OPPOSans R"/>
          <w:noProof/>
          <w:sz w:val="16"/>
          <w:szCs w:val="16"/>
        </w:rPr>
        <w:t>4.</w:t>
      </w:r>
      <w:r w:rsidRPr="00331373">
        <w:rPr>
          <w:rFonts w:ascii="OPPOSans R" w:eastAsia="OPPOSans R" w:hAnsi="OPPOSans R"/>
          <w:noProof/>
          <w:sz w:val="16"/>
          <w:szCs w:val="16"/>
        </w:rPr>
        <w:tab/>
        <w:t>Customized Quality Management Means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_Toc32419951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14</w:t>
      </w:r>
      <w:r w:rsidRPr="00331373">
        <w:rPr>
          <w:rFonts w:ascii="OPPOSans R" w:eastAsia="OPPOSans R" w:hAnsi="OPPOSans R"/>
          <w:noProof/>
          <w:sz w:val="16"/>
          <w:szCs w:val="16"/>
        </w:rPr>
        <w:fldChar w:fldCharType="end"/>
      </w:r>
    </w:p>
    <w:p w:rsidR="00DB08EB" w:rsidRPr="00331373" w:rsidRDefault="003D2A85" w:rsidP="00BD0616">
      <w:pPr>
        <w:pStyle w:val="TOC1"/>
        <w:spacing w:line="276" w:lineRule="auto"/>
        <w:rPr>
          <w:rFonts w:ascii="OPPOSans R" w:eastAsia="OPPOSans R" w:hAnsi="OPPOSans R"/>
          <w:noProof/>
          <w:sz w:val="16"/>
          <w:szCs w:val="16"/>
        </w:rPr>
      </w:pPr>
      <w:r w:rsidRPr="00331373">
        <w:rPr>
          <w:rFonts w:ascii="OPPOSans R" w:eastAsia="OPPOSans R" w:hAnsi="OPPOSans R" w:cstheme="minorHAnsi"/>
          <w:noProof/>
          <w:sz w:val="16"/>
          <w:szCs w:val="16"/>
        </w:rPr>
        <w:t>VI.</w:t>
      </w:r>
      <w:r w:rsidRPr="00331373">
        <w:rPr>
          <w:rFonts w:ascii="OPPOSans R" w:eastAsia="OPPOSans R" w:hAnsi="OPPOSans R"/>
          <w:noProof/>
          <w:sz w:val="16"/>
          <w:szCs w:val="16"/>
        </w:rPr>
        <w:tab/>
        <w:t>Attachments</w:t>
      </w:r>
      <w:r w:rsidRPr="00331373">
        <w:rPr>
          <w:rFonts w:ascii="OPPOSans R" w:eastAsia="OPPOSans R" w:hAnsi="OPPOSans R"/>
          <w:noProof/>
          <w:sz w:val="16"/>
          <w:szCs w:val="16"/>
        </w:rPr>
        <w:tab/>
      </w:r>
      <w:r w:rsidRPr="00331373">
        <w:rPr>
          <w:rFonts w:ascii="OPPOSans R" w:eastAsia="OPPOSans R" w:hAnsi="OPPOSans R"/>
          <w:noProof/>
          <w:sz w:val="16"/>
          <w:szCs w:val="16"/>
        </w:rPr>
        <w:fldChar w:fldCharType="begin"/>
      </w:r>
      <w:r w:rsidRPr="00331373">
        <w:rPr>
          <w:rFonts w:ascii="OPPOSans R" w:eastAsia="OPPOSans R" w:hAnsi="OPPOSans R"/>
          <w:noProof/>
          <w:sz w:val="16"/>
          <w:szCs w:val="16"/>
        </w:rPr>
        <w:instrText xml:space="preserve"> PAGEREF _Toc32419952 \h </w:instrText>
      </w:r>
      <w:r w:rsidRPr="00331373">
        <w:rPr>
          <w:rFonts w:ascii="OPPOSans R" w:eastAsia="OPPOSans R" w:hAnsi="OPPOSans R"/>
          <w:noProof/>
          <w:sz w:val="16"/>
          <w:szCs w:val="16"/>
        </w:rPr>
      </w:r>
      <w:r w:rsidRPr="00331373">
        <w:rPr>
          <w:rFonts w:ascii="OPPOSans R" w:eastAsia="OPPOSans R" w:hAnsi="OPPOSans R"/>
          <w:noProof/>
          <w:sz w:val="16"/>
          <w:szCs w:val="16"/>
        </w:rPr>
        <w:fldChar w:fldCharType="separate"/>
      </w:r>
      <w:r w:rsidRPr="00331373">
        <w:rPr>
          <w:rFonts w:ascii="OPPOSans R" w:eastAsia="OPPOSans R" w:hAnsi="OPPOSans R"/>
          <w:noProof/>
          <w:sz w:val="16"/>
          <w:szCs w:val="16"/>
        </w:rPr>
        <w:t>14</w:t>
      </w:r>
      <w:r w:rsidRPr="00331373">
        <w:rPr>
          <w:rFonts w:ascii="OPPOSans R" w:eastAsia="OPPOSans R" w:hAnsi="OPPOSans R"/>
          <w:noProof/>
          <w:sz w:val="16"/>
          <w:szCs w:val="16"/>
        </w:rPr>
        <w:fldChar w:fldCharType="end"/>
      </w:r>
      <w:r w:rsidRPr="00331373">
        <w:rPr>
          <w:rFonts w:ascii="OPPOSans R" w:eastAsia="OPPOSans R" w:hAnsi="OPPOSans R"/>
          <w:sz w:val="16"/>
          <w:szCs w:val="16"/>
        </w:rPr>
        <w:fldChar w:fldCharType="end"/>
      </w:r>
    </w:p>
    <w:p w:rsidR="000914CC" w:rsidRPr="00194BAA" w:rsidRDefault="000914CC" w:rsidP="00BD0616">
      <w:pPr>
        <w:pStyle w:val="1"/>
        <w:numPr>
          <w:ilvl w:val="0"/>
          <w:numId w:val="8"/>
        </w:numPr>
        <w:spacing w:line="276" w:lineRule="auto"/>
        <w:ind w:left="426" w:hanging="426"/>
        <w:rPr>
          <w:rFonts w:ascii="OPPOSans R" w:eastAsia="OPPOSans R" w:hAnsi="OPPOSans R"/>
          <w:sz w:val="24"/>
          <w:szCs w:val="24"/>
        </w:rPr>
      </w:pPr>
      <w:bookmarkStart w:id="0" w:name="_Toc32417955"/>
      <w:bookmarkStart w:id="1" w:name="_Toc32418139"/>
      <w:bookmarkStart w:id="2" w:name="_Toc32418332"/>
      <w:bookmarkStart w:id="3" w:name="_Toc32419765"/>
      <w:bookmarkStart w:id="4" w:name="_Toc32419931"/>
      <w:bookmarkStart w:id="5" w:name="_Toc12298438"/>
      <w:r w:rsidRPr="00194BAA">
        <w:rPr>
          <w:rFonts w:ascii="OPPOSans R" w:eastAsia="OPPOSans R" w:hAnsi="OPPOSans R" w:hint="eastAsia"/>
          <w:sz w:val="24"/>
          <w:szCs w:val="24"/>
        </w:rPr>
        <w:lastRenderedPageBreak/>
        <w:t>General</w:t>
      </w:r>
      <w:bookmarkEnd w:id="0"/>
      <w:bookmarkEnd w:id="1"/>
      <w:bookmarkEnd w:id="2"/>
      <w:bookmarkEnd w:id="3"/>
      <w:bookmarkEnd w:id="4"/>
    </w:p>
    <w:p w:rsidR="000914CC" w:rsidRPr="00194BAA" w:rsidRDefault="000914CC" w:rsidP="00BD0616">
      <w:pPr>
        <w:pStyle w:val="2"/>
        <w:numPr>
          <w:ilvl w:val="0"/>
          <w:numId w:val="24"/>
        </w:numPr>
        <w:spacing w:line="276" w:lineRule="auto"/>
        <w:rPr>
          <w:rFonts w:ascii="OPPOSans R" w:eastAsia="OPPOSans R" w:hAnsi="OPPOSans R"/>
          <w:sz w:val="20"/>
          <w:szCs w:val="20"/>
        </w:rPr>
      </w:pPr>
      <w:bookmarkStart w:id="6" w:name="_Toc32418140"/>
      <w:bookmarkStart w:id="7" w:name="_Toc32418333"/>
      <w:bookmarkStart w:id="8" w:name="_Toc32419766"/>
      <w:bookmarkStart w:id="9" w:name="_Toc32419932"/>
      <w:r w:rsidRPr="00194BAA">
        <w:rPr>
          <w:rFonts w:ascii="OPPOSans R" w:eastAsia="OPPOSans R" w:hAnsi="OPPOSans R" w:hint="eastAsia"/>
          <w:sz w:val="20"/>
          <w:szCs w:val="20"/>
        </w:rPr>
        <w:t>P</w:t>
      </w:r>
      <w:r w:rsidRPr="00194BAA">
        <w:rPr>
          <w:rFonts w:ascii="OPPOSans R" w:eastAsia="OPPOSans R" w:hAnsi="OPPOSans R"/>
          <w:sz w:val="20"/>
          <w:szCs w:val="20"/>
        </w:rPr>
        <w:t>urpose</w:t>
      </w:r>
      <w:bookmarkEnd w:id="6"/>
      <w:bookmarkEnd w:id="7"/>
      <w:bookmarkEnd w:id="8"/>
      <w:bookmarkEnd w:id="9"/>
    </w:p>
    <w:p w:rsidR="000914CC" w:rsidRPr="00331373" w:rsidRDefault="000914CC" w:rsidP="00BD0616">
      <w:pPr>
        <w:pStyle w:val="a7"/>
        <w:spacing w:line="276" w:lineRule="auto"/>
        <w:ind w:left="360" w:firstLineChars="0" w:firstLine="0"/>
        <w:rPr>
          <w:rFonts w:ascii="OPPOSans R" w:eastAsia="OPPOSans R" w:hAnsi="OPPOSans R"/>
          <w:sz w:val="16"/>
          <w:szCs w:val="16"/>
        </w:rPr>
      </w:pPr>
      <w:r w:rsidRPr="00331373">
        <w:rPr>
          <w:rFonts w:ascii="OPPOSans R" w:eastAsia="OPPOSans R" w:hAnsi="OPPOSans R" w:hint="eastAsia"/>
          <w:sz w:val="16"/>
          <w:szCs w:val="16"/>
        </w:rPr>
        <w:t>C</w:t>
      </w:r>
      <w:r w:rsidRPr="00331373">
        <w:rPr>
          <w:rFonts w:ascii="OPPOSans R" w:eastAsia="OPPOSans R" w:hAnsi="OPPOSans R"/>
          <w:sz w:val="16"/>
          <w:szCs w:val="16"/>
        </w:rPr>
        <w:t xml:space="preserve">ontact Center is one of the windows open to OPPO customers which represent OPPO brand image to public. In order to ensure excellent service perception, it is necessary for Contact Center to take measures to keep improving service quality, optimize service SOP, initiate to solve problems, and finally increase customers’ satisfaction. This Standard is worked out to guide Contact Centers sites to execute service quality management </w:t>
      </w:r>
      <w:proofErr w:type="gramStart"/>
      <w:r w:rsidRPr="00331373">
        <w:rPr>
          <w:rFonts w:ascii="OPPOSans R" w:eastAsia="OPPOSans R" w:hAnsi="OPPOSans R"/>
          <w:sz w:val="16"/>
          <w:szCs w:val="16"/>
        </w:rPr>
        <w:t>so as to</w:t>
      </w:r>
      <w:proofErr w:type="gramEnd"/>
      <w:r w:rsidRPr="00331373">
        <w:rPr>
          <w:rFonts w:ascii="OPPOSans R" w:eastAsia="OPPOSans R" w:hAnsi="OPPOSans R"/>
          <w:sz w:val="16"/>
          <w:szCs w:val="16"/>
        </w:rPr>
        <w:t xml:space="preserve"> ensure the overall service level.</w:t>
      </w:r>
    </w:p>
    <w:p w:rsidR="000914CC" w:rsidRPr="00194BAA" w:rsidRDefault="000914CC" w:rsidP="00BD0616">
      <w:pPr>
        <w:pStyle w:val="2"/>
        <w:numPr>
          <w:ilvl w:val="0"/>
          <w:numId w:val="24"/>
        </w:numPr>
        <w:spacing w:line="276" w:lineRule="auto"/>
        <w:rPr>
          <w:rFonts w:ascii="OPPOSans R" w:eastAsia="OPPOSans R" w:hAnsi="OPPOSans R"/>
          <w:sz w:val="20"/>
          <w:szCs w:val="20"/>
        </w:rPr>
      </w:pPr>
      <w:bookmarkStart w:id="10" w:name="_Toc32418141"/>
      <w:bookmarkStart w:id="11" w:name="_Toc32418334"/>
      <w:bookmarkStart w:id="12" w:name="_Toc32419767"/>
      <w:bookmarkStart w:id="13" w:name="_Toc32419933"/>
      <w:r w:rsidRPr="00194BAA">
        <w:rPr>
          <w:rFonts w:ascii="OPPOSans R" w:eastAsia="OPPOSans R" w:hAnsi="OPPOSans R"/>
          <w:sz w:val="20"/>
          <w:szCs w:val="20"/>
        </w:rPr>
        <w:t>Range of Application</w:t>
      </w:r>
      <w:bookmarkEnd w:id="10"/>
      <w:bookmarkEnd w:id="11"/>
      <w:bookmarkEnd w:id="12"/>
      <w:bookmarkEnd w:id="13"/>
    </w:p>
    <w:p w:rsidR="00D557AF" w:rsidRPr="00BD0616" w:rsidRDefault="000914CC" w:rsidP="00BD0616">
      <w:pPr>
        <w:pStyle w:val="a7"/>
        <w:spacing w:line="276" w:lineRule="auto"/>
        <w:ind w:left="360" w:firstLineChars="0" w:firstLine="0"/>
        <w:rPr>
          <w:rFonts w:ascii="OPPOSans R" w:eastAsia="OPPOSans R" w:hAnsi="OPPOSans R"/>
          <w:sz w:val="16"/>
          <w:szCs w:val="16"/>
        </w:rPr>
      </w:pPr>
      <w:r w:rsidRPr="00331373">
        <w:rPr>
          <w:rFonts w:ascii="OPPOSans R" w:eastAsia="OPPOSans R" w:hAnsi="OPPOSans R"/>
          <w:sz w:val="16"/>
          <w:szCs w:val="16"/>
        </w:rPr>
        <w:t>All service channels of OPPO Overseas Contact Center Sites.</w:t>
      </w:r>
    </w:p>
    <w:p w:rsidR="000914CC" w:rsidRPr="00194BAA" w:rsidRDefault="005424F9" w:rsidP="00BD0616">
      <w:pPr>
        <w:pStyle w:val="1"/>
        <w:numPr>
          <w:ilvl w:val="0"/>
          <w:numId w:val="8"/>
        </w:numPr>
        <w:spacing w:line="276" w:lineRule="auto"/>
        <w:ind w:left="426" w:hanging="426"/>
        <w:rPr>
          <w:rFonts w:ascii="OPPOSans R" w:eastAsia="OPPOSans R" w:hAnsi="OPPOSans R"/>
          <w:sz w:val="24"/>
          <w:szCs w:val="24"/>
        </w:rPr>
      </w:pPr>
      <w:bookmarkStart w:id="14" w:name="_Toc32417956"/>
      <w:bookmarkStart w:id="15" w:name="_Toc32418142"/>
      <w:bookmarkStart w:id="16" w:name="_Toc32418335"/>
      <w:bookmarkStart w:id="17" w:name="_Toc32419768"/>
      <w:bookmarkStart w:id="18" w:name="_Toc32419934"/>
      <w:r w:rsidRPr="00194BAA">
        <w:rPr>
          <w:rFonts w:ascii="OPPOSans R" w:eastAsia="OPPOSans R" w:hAnsi="OPPOSans R"/>
          <w:sz w:val="24"/>
          <w:szCs w:val="24"/>
        </w:rPr>
        <w:t>Principles</w:t>
      </w:r>
      <w:bookmarkEnd w:id="14"/>
      <w:bookmarkEnd w:id="15"/>
      <w:bookmarkEnd w:id="16"/>
      <w:bookmarkEnd w:id="17"/>
      <w:bookmarkEnd w:id="18"/>
    </w:p>
    <w:p w:rsidR="005424F9" w:rsidRPr="00331373" w:rsidRDefault="005424F9" w:rsidP="00BD0616">
      <w:pPr>
        <w:pStyle w:val="a7"/>
        <w:numPr>
          <w:ilvl w:val="0"/>
          <w:numId w:val="25"/>
        </w:numPr>
        <w:spacing w:line="276" w:lineRule="auto"/>
        <w:ind w:firstLineChars="0"/>
        <w:rPr>
          <w:rFonts w:ascii="OPPOSans R" w:eastAsia="OPPOSans R" w:hAnsi="OPPOSans R"/>
          <w:sz w:val="16"/>
          <w:szCs w:val="16"/>
        </w:rPr>
      </w:pPr>
      <w:r w:rsidRPr="00331373">
        <w:rPr>
          <w:rFonts w:ascii="OPPOSans R" w:eastAsia="OPPOSans R" w:hAnsi="OPPOSans R" w:hint="eastAsia"/>
          <w:sz w:val="16"/>
          <w:szCs w:val="16"/>
        </w:rPr>
        <w:t>C</w:t>
      </w:r>
      <w:r w:rsidRPr="00331373">
        <w:rPr>
          <w:rFonts w:ascii="OPPOSans R" w:eastAsia="OPPOSans R" w:hAnsi="OPPOSans R"/>
          <w:sz w:val="16"/>
          <w:szCs w:val="16"/>
        </w:rPr>
        <w:t xml:space="preserve">ustomer-oriented: Starting from customer perception, oriented by customer satisfaction, execute service quality management by means of solving problems. All work like drawing up Quality Management Standard, optimizing service SOP, shall follow the principle of </w:t>
      </w:r>
      <w:proofErr w:type="gramStart"/>
      <w:r w:rsidRPr="00331373">
        <w:rPr>
          <w:rFonts w:ascii="OPPOSans R" w:eastAsia="OPPOSans R" w:hAnsi="OPPOSans R"/>
          <w:sz w:val="16"/>
          <w:szCs w:val="16"/>
        </w:rPr>
        <w:t>customer-oriented</w:t>
      </w:r>
      <w:proofErr w:type="gramEnd"/>
      <w:r w:rsidRPr="00331373">
        <w:rPr>
          <w:rFonts w:ascii="OPPOSans R" w:eastAsia="OPPOSans R" w:hAnsi="OPPOSans R"/>
          <w:sz w:val="16"/>
          <w:szCs w:val="16"/>
        </w:rPr>
        <w:t>.</w:t>
      </w:r>
    </w:p>
    <w:p w:rsidR="005424F9" w:rsidRPr="00331373" w:rsidRDefault="005424F9" w:rsidP="00BD0616">
      <w:pPr>
        <w:pStyle w:val="a7"/>
        <w:numPr>
          <w:ilvl w:val="0"/>
          <w:numId w:val="25"/>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 xml:space="preserve">Clear on specific rules: Legend to each </w:t>
      </w:r>
      <w:proofErr w:type="gramStart"/>
      <w:r w:rsidRPr="00331373">
        <w:rPr>
          <w:rFonts w:ascii="OPPOSans R" w:eastAsia="OPPOSans R" w:hAnsi="OPPOSans R"/>
          <w:sz w:val="16"/>
          <w:szCs w:val="16"/>
        </w:rPr>
        <w:t>parameters</w:t>
      </w:r>
      <w:proofErr w:type="gramEnd"/>
      <w:r w:rsidRPr="00331373">
        <w:rPr>
          <w:rFonts w:ascii="OPPOSans R" w:eastAsia="OPPOSans R" w:hAnsi="OPPOSans R"/>
          <w:sz w:val="16"/>
          <w:szCs w:val="16"/>
        </w:rPr>
        <w:t xml:space="preserve"> shall be clear and specific, avoid any controversial or vague areas. All parameters shall be unified during execution.</w:t>
      </w:r>
    </w:p>
    <w:p w:rsidR="005424F9" w:rsidRPr="00331373" w:rsidRDefault="005424F9" w:rsidP="00BD0616">
      <w:pPr>
        <w:pStyle w:val="a7"/>
        <w:numPr>
          <w:ilvl w:val="0"/>
          <w:numId w:val="25"/>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Critical focus: Focus on dominating customers, major business, key staff &amp; accent SOP, consolidate all resources and improve service efficiency.</w:t>
      </w:r>
    </w:p>
    <w:p w:rsidR="005424F9" w:rsidRPr="00331373" w:rsidRDefault="005424F9" w:rsidP="00BD0616">
      <w:pPr>
        <w:pStyle w:val="a7"/>
        <w:numPr>
          <w:ilvl w:val="0"/>
          <w:numId w:val="25"/>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 xml:space="preserve">Timely &amp; efficient: Feedback the markdowns found in Quality Management to relative staff in time; Ensure the follow-up and solution of the issues are done with high efficiency. </w:t>
      </w:r>
    </w:p>
    <w:p w:rsidR="00421A42" w:rsidRPr="00BD0616" w:rsidRDefault="00BE62CE" w:rsidP="00BD0616">
      <w:pPr>
        <w:pStyle w:val="a7"/>
        <w:numPr>
          <w:ilvl w:val="0"/>
          <w:numId w:val="25"/>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 xml:space="preserve">Closed-loop tracking: </w:t>
      </w:r>
      <w:r w:rsidR="00A05C4E" w:rsidRPr="00331373">
        <w:rPr>
          <w:rFonts w:ascii="OPPOSans R" w:eastAsia="OPPOSans R" w:hAnsi="OPPOSans R"/>
          <w:sz w:val="16"/>
          <w:szCs w:val="16"/>
        </w:rPr>
        <w:t xml:space="preserve">Formulate closed-loop Service Quality Management SOP through working </w:t>
      </w:r>
      <w:r w:rsidR="00A05C4E" w:rsidRPr="00331373">
        <w:rPr>
          <w:rFonts w:ascii="OPPOSans R" w:eastAsia="OPPOSans R" w:hAnsi="OPPOSans R"/>
          <w:sz w:val="16"/>
          <w:szCs w:val="16"/>
        </w:rPr>
        <w:lastRenderedPageBreak/>
        <w:t>on quality monitoring/improving plans, keeping continuous quality monitoring means, overall diagnostics &amp; analysis of problems and following up for solutions so that service quality can be improved.</w:t>
      </w:r>
    </w:p>
    <w:p w:rsidR="000914CC" w:rsidRPr="00194BAA" w:rsidRDefault="00F0700D" w:rsidP="00BD0616">
      <w:pPr>
        <w:pStyle w:val="1"/>
        <w:numPr>
          <w:ilvl w:val="0"/>
          <w:numId w:val="8"/>
        </w:numPr>
        <w:spacing w:line="276" w:lineRule="auto"/>
        <w:ind w:left="426" w:hanging="426"/>
        <w:rPr>
          <w:rFonts w:ascii="OPPOSans R" w:eastAsia="OPPOSans R" w:hAnsi="OPPOSans R"/>
          <w:sz w:val="24"/>
          <w:szCs w:val="24"/>
        </w:rPr>
      </w:pPr>
      <w:bookmarkStart w:id="19" w:name="_Toc32418143"/>
      <w:bookmarkStart w:id="20" w:name="_Toc32418336"/>
      <w:bookmarkStart w:id="21" w:name="_Toc32419769"/>
      <w:bookmarkStart w:id="22" w:name="_Toc32419935"/>
      <w:r w:rsidRPr="00194BAA">
        <w:rPr>
          <w:rFonts w:ascii="OPPOSans R" w:eastAsia="OPPOSans R" w:hAnsi="OPPOSans R"/>
          <w:sz w:val="24"/>
          <w:szCs w:val="24"/>
        </w:rPr>
        <w:t xml:space="preserve">Description of </w:t>
      </w:r>
      <w:r w:rsidR="00A05C4E" w:rsidRPr="00194BAA">
        <w:rPr>
          <w:rFonts w:ascii="OPPOSans R" w:eastAsia="OPPOSans R" w:hAnsi="OPPOSans R"/>
          <w:sz w:val="24"/>
          <w:szCs w:val="24"/>
        </w:rPr>
        <w:t xml:space="preserve">Service Quality Management </w:t>
      </w:r>
      <w:r w:rsidRPr="00194BAA">
        <w:rPr>
          <w:rFonts w:ascii="OPPOSans R" w:eastAsia="OPPOSans R" w:hAnsi="OPPOSans R"/>
          <w:sz w:val="24"/>
          <w:szCs w:val="24"/>
        </w:rPr>
        <w:t xml:space="preserve">Related </w:t>
      </w:r>
      <w:bookmarkEnd w:id="19"/>
      <w:bookmarkEnd w:id="20"/>
      <w:r w:rsidR="00F71CCC" w:rsidRPr="00194BAA">
        <w:rPr>
          <w:rFonts w:ascii="OPPOSans R" w:eastAsia="OPPOSans R" w:hAnsi="OPPOSans R" w:hint="eastAsia"/>
          <w:sz w:val="24"/>
          <w:szCs w:val="24"/>
        </w:rPr>
        <w:t>Roles</w:t>
      </w:r>
      <w:bookmarkEnd w:id="21"/>
      <w:bookmarkEnd w:id="22"/>
    </w:p>
    <w:p w:rsidR="00F0700D" w:rsidRPr="00194BAA" w:rsidRDefault="00E55B01" w:rsidP="00BD0616">
      <w:pPr>
        <w:pStyle w:val="2"/>
        <w:numPr>
          <w:ilvl w:val="0"/>
          <w:numId w:val="30"/>
        </w:numPr>
        <w:spacing w:line="276" w:lineRule="auto"/>
        <w:ind w:left="284"/>
        <w:rPr>
          <w:rFonts w:ascii="OPPOSans R" w:eastAsia="OPPOSans R" w:hAnsi="OPPOSans R"/>
          <w:sz w:val="20"/>
          <w:szCs w:val="20"/>
        </w:rPr>
      </w:pPr>
      <w:bookmarkStart w:id="23" w:name="_Toc32418144"/>
      <w:bookmarkStart w:id="24" w:name="_Toc32418337"/>
      <w:bookmarkStart w:id="25" w:name="_Toc32419770"/>
      <w:bookmarkStart w:id="26" w:name="_Toc32419936"/>
      <w:r w:rsidRPr="00194BAA">
        <w:rPr>
          <w:rFonts w:ascii="OPPOSans R" w:eastAsia="OPPOSans R" w:hAnsi="OPPOSans R"/>
          <w:sz w:val="20"/>
          <w:szCs w:val="20"/>
        </w:rPr>
        <w:t>Online Customer Service Manager (HQ)</w:t>
      </w:r>
      <w:bookmarkEnd w:id="23"/>
      <w:bookmarkEnd w:id="24"/>
      <w:bookmarkEnd w:id="25"/>
      <w:bookmarkEnd w:id="26"/>
    </w:p>
    <w:p w:rsidR="00590F49" w:rsidRPr="00331373" w:rsidRDefault="00590F49" w:rsidP="00BD0616">
      <w:pPr>
        <w:pStyle w:val="a7"/>
        <w:spacing w:line="276" w:lineRule="auto"/>
        <w:ind w:left="786" w:firstLineChars="0" w:firstLine="0"/>
        <w:rPr>
          <w:rFonts w:ascii="OPPOSans R" w:eastAsia="OPPOSans R" w:hAnsi="OPPOSans R"/>
          <w:sz w:val="16"/>
          <w:szCs w:val="16"/>
        </w:rPr>
      </w:pPr>
      <w:r w:rsidRPr="00331373">
        <w:rPr>
          <w:rFonts w:ascii="OPPOSans R" w:eastAsia="OPPOSans R" w:hAnsi="OPPOSans R"/>
          <w:sz w:val="16"/>
          <w:szCs w:val="16"/>
        </w:rPr>
        <w:t>Work out and keep revising a basic standard version of Service Quality Management Standard of Contact Center and related materials as per company &amp; online service strategies, with all key parameters included, which can be applied</w:t>
      </w:r>
      <w:r w:rsidR="0061622C" w:rsidRPr="00331373">
        <w:rPr>
          <w:rFonts w:ascii="OPPOSans R" w:eastAsia="OPPOSans R" w:hAnsi="OPPOSans R"/>
          <w:sz w:val="16"/>
          <w:szCs w:val="16"/>
        </w:rPr>
        <w:t xml:space="preserve"> to those sites where no customized Standard is applied.</w:t>
      </w:r>
      <w:r w:rsidR="001B7085" w:rsidRPr="00331373">
        <w:rPr>
          <w:rFonts w:ascii="OPPOSans R" w:eastAsia="OPPOSans R" w:hAnsi="OPPOSans R"/>
          <w:sz w:val="16"/>
          <w:szCs w:val="16"/>
        </w:rPr>
        <w:t xml:space="preserve"> Customized Standard of other sites need work with HQ parameters included.</w:t>
      </w:r>
      <w:r w:rsidRPr="00331373">
        <w:rPr>
          <w:rFonts w:ascii="OPPOSans R" w:eastAsia="OPPOSans R" w:hAnsi="OPPOSans R"/>
          <w:sz w:val="16"/>
          <w:szCs w:val="16"/>
        </w:rPr>
        <w:t xml:space="preserve"> </w:t>
      </w:r>
    </w:p>
    <w:p w:rsidR="00871DB3" w:rsidRPr="00194BAA" w:rsidRDefault="00871DB3" w:rsidP="00BD0616">
      <w:pPr>
        <w:pStyle w:val="2"/>
        <w:numPr>
          <w:ilvl w:val="0"/>
          <w:numId w:val="31"/>
        </w:numPr>
        <w:spacing w:line="276" w:lineRule="auto"/>
        <w:rPr>
          <w:rFonts w:ascii="OPPOSans R" w:eastAsia="OPPOSans R" w:hAnsi="OPPOSans R"/>
          <w:sz w:val="20"/>
          <w:szCs w:val="20"/>
        </w:rPr>
      </w:pPr>
      <w:bookmarkStart w:id="27" w:name="_Toc32418145"/>
      <w:bookmarkStart w:id="28" w:name="_Toc32418338"/>
      <w:bookmarkStart w:id="29" w:name="_Toc32419771"/>
      <w:bookmarkStart w:id="30" w:name="_Toc32419937"/>
      <w:r w:rsidRPr="00194BAA">
        <w:rPr>
          <w:rFonts w:ascii="OPPOSans R" w:eastAsia="OPPOSans R" w:hAnsi="OPPOSans R" w:hint="eastAsia"/>
          <w:sz w:val="20"/>
          <w:szCs w:val="20"/>
        </w:rPr>
        <w:t>Q</w:t>
      </w:r>
      <w:r w:rsidR="00F71EAA" w:rsidRPr="00194BAA">
        <w:rPr>
          <w:rFonts w:ascii="OPPOSans R" w:eastAsia="OPPOSans R" w:hAnsi="OPPOSans R"/>
          <w:sz w:val="20"/>
          <w:szCs w:val="20"/>
        </w:rPr>
        <w:t>A Team</w:t>
      </w:r>
      <w:r w:rsidRPr="00194BAA">
        <w:rPr>
          <w:rFonts w:ascii="OPPOSans R" w:eastAsia="OPPOSans R" w:hAnsi="OPPOSans R"/>
          <w:sz w:val="20"/>
          <w:szCs w:val="20"/>
        </w:rPr>
        <w:t xml:space="preserve"> of Contact Center Sites</w:t>
      </w:r>
      <w:bookmarkEnd w:id="27"/>
      <w:bookmarkEnd w:id="28"/>
      <w:bookmarkEnd w:id="29"/>
      <w:bookmarkEnd w:id="30"/>
    </w:p>
    <w:p w:rsidR="00871DB3" w:rsidRPr="00331373" w:rsidRDefault="008D0533" w:rsidP="00BD0616">
      <w:pPr>
        <w:pStyle w:val="a7"/>
        <w:numPr>
          <w:ilvl w:val="1"/>
          <w:numId w:val="32"/>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Formulate Service Quality Management S</w:t>
      </w:r>
      <w:r w:rsidR="002A3DB9" w:rsidRPr="00331373">
        <w:rPr>
          <w:rFonts w:ascii="OPPOSans R" w:eastAsia="OPPOSans R" w:hAnsi="OPPOSans R"/>
          <w:sz w:val="16"/>
          <w:szCs w:val="16"/>
        </w:rPr>
        <w:t xml:space="preserve">tandard: </w:t>
      </w:r>
      <w:r w:rsidR="00871DB3" w:rsidRPr="00331373">
        <w:rPr>
          <w:rFonts w:ascii="OPPOSans R" w:eastAsia="OPPOSans R" w:hAnsi="OPPOSans R"/>
          <w:sz w:val="16"/>
          <w:szCs w:val="16"/>
        </w:rPr>
        <w:t xml:space="preserve">QA TL is responsible to </w:t>
      </w:r>
      <w:r w:rsidR="002A3DB9" w:rsidRPr="00331373">
        <w:rPr>
          <w:rFonts w:ascii="OPPOSans R" w:eastAsia="OPPOSans R" w:hAnsi="OPPOSans R"/>
          <w:sz w:val="16"/>
          <w:szCs w:val="16"/>
        </w:rPr>
        <w:t>formulate service quality management standard of the site based on HQ version.</w:t>
      </w:r>
    </w:p>
    <w:p w:rsidR="00B1365E" w:rsidRPr="00331373" w:rsidRDefault="00B1365E" w:rsidP="00BD0616">
      <w:pPr>
        <w:pStyle w:val="a7"/>
        <w:numPr>
          <w:ilvl w:val="1"/>
          <w:numId w:val="32"/>
        </w:numPr>
        <w:spacing w:line="276" w:lineRule="auto"/>
        <w:ind w:firstLineChars="0"/>
        <w:rPr>
          <w:rFonts w:ascii="OPPOSans R" w:eastAsia="OPPOSans R" w:hAnsi="OPPOSans R"/>
          <w:sz w:val="16"/>
          <w:szCs w:val="16"/>
        </w:rPr>
      </w:pPr>
      <w:r w:rsidRPr="00331373">
        <w:rPr>
          <w:rFonts w:ascii="OPPOSans R" w:eastAsia="OPPOSans R" w:hAnsi="OPPOSans R" w:hint="eastAsia"/>
          <w:sz w:val="16"/>
          <w:szCs w:val="16"/>
        </w:rPr>
        <w:t>Serv</w:t>
      </w:r>
      <w:r w:rsidRPr="00331373">
        <w:rPr>
          <w:rFonts w:ascii="OPPOSans R" w:eastAsia="OPPOSans R" w:hAnsi="OPPOSans R"/>
          <w:sz w:val="16"/>
          <w:szCs w:val="16"/>
        </w:rPr>
        <w:t>ice Quality Monitoring: Consolidate service quality monitoring &amp; management of all service channels, find out service markdowns of agents, business, SOP etc. in time.</w:t>
      </w:r>
    </w:p>
    <w:p w:rsidR="008D0533" w:rsidRPr="00331373" w:rsidRDefault="008D0533" w:rsidP="00BD0616">
      <w:pPr>
        <w:pStyle w:val="a7"/>
        <w:numPr>
          <w:ilvl w:val="1"/>
          <w:numId w:val="32"/>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 xml:space="preserve">Service Quality Improvement: </w:t>
      </w:r>
      <w:r w:rsidR="009443B2" w:rsidRPr="00331373">
        <w:rPr>
          <w:rFonts w:ascii="OPPOSans R" w:eastAsia="OPPOSans R" w:hAnsi="OPPOSans R"/>
          <w:sz w:val="16"/>
          <w:szCs w:val="16"/>
        </w:rPr>
        <w:t xml:space="preserve">Carry on QA &amp; quality improvement related work, </w:t>
      </w:r>
      <w:r w:rsidR="007919D1" w:rsidRPr="00331373">
        <w:rPr>
          <w:rFonts w:ascii="OPPOSans R" w:eastAsia="OPPOSans R" w:hAnsi="OPPOSans R"/>
          <w:sz w:val="16"/>
          <w:szCs w:val="16"/>
        </w:rPr>
        <w:t>investigate the weak KPIs &amp; business, find out the origin of the markdowns and organize for improvement.</w:t>
      </w:r>
    </w:p>
    <w:p w:rsidR="0026204F" w:rsidRPr="00331373" w:rsidRDefault="00F71EAA" w:rsidP="00BD0616">
      <w:pPr>
        <w:pStyle w:val="a7"/>
        <w:numPr>
          <w:ilvl w:val="1"/>
          <w:numId w:val="32"/>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 xml:space="preserve">Service Quality Data Analysis: </w:t>
      </w:r>
      <w:r w:rsidR="00BD51E9" w:rsidRPr="00331373">
        <w:rPr>
          <w:rFonts w:ascii="OPPOSans R" w:eastAsia="OPPOSans R" w:hAnsi="OPPOSans R"/>
          <w:sz w:val="16"/>
          <w:szCs w:val="16"/>
        </w:rPr>
        <w:t>Responsible to count and provide quality related data; Analyze and optimize daily quality KPI &amp; data.</w:t>
      </w:r>
    </w:p>
    <w:p w:rsidR="003463EB" w:rsidRPr="00194BAA" w:rsidRDefault="003463EB" w:rsidP="00BD0616">
      <w:pPr>
        <w:pStyle w:val="2"/>
        <w:numPr>
          <w:ilvl w:val="0"/>
          <w:numId w:val="32"/>
        </w:numPr>
        <w:spacing w:line="276" w:lineRule="auto"/>
        <w:rPr>
          <w:rFonts w:ascii="OPPOSans R" w:eastAsia="OPPOSans R" w:hAnsi="OPPOSans R"/>
          <w:sz w:val="20"/>
          <w:szCs w:val="20"/>
        </w:rPr>
      </w:pPr>
      <w:bookmarkStart w:id="31" w:name="_Toc32418146"/>
      <w:bookmarkStart w:id="32" w:name="_Toc32418339"/>
      <w:bookmarkStart w:id="33" w:name="_Toc32419772"/>
      <w:bookmarkStart w:id="34" w:name="_Toc32419938"/>
      <w:r w:rsidRPr="00194BAA">
        <w:rPr>
          <w:rFonts w:ascii="OPPOSans R" w:eastAsia="OPPOSans R" w:hAnsi="OPPOSans R"/>
          <w:sz w:val="20"/>
          <w:szCs w:val="20"/>
        </w:rPr>
        <w:t>Floor Operation Management Team</w:t>
      </w:r>
      <w:bookmarkEnd w:id="31"/>
      <w:bookmarkEnd w:id="32"/>
      <w:bookmarkEnd w:id="33"/>
      <w:bookmarkEnd w:id="34"/>
    </w:p>
    <w:p w:rsidR="003463EB" w:rsidRPr="00331373" w:rsidRDefault="003463EB" w:rsidP="00BD0616">
      <w:pPr>
        <w:pStyle w:val="a7"/>
        <w:spacing w:line="276" w:lineRule="auto"/>
        <w:ind w:left="786" w:firstLineChars="0" w:firstLine="0"/>
        <w:rPr>
          <w:rFonts w:ascii="OPPOSans R" w:eastAsia="OPPOSans R" w:hAnsi="OPPOSans R"/>
          <w:sz w:val="16"/>
          <w:szCs w:val="16"/>
        </w:rPr>
      </w:pPr>
      <w:r w:rsidRPr="00331373">
        <w:rPr>
          <w:rFonts w:ascii="OPPOSans R" w:eastAsia="OPPOSans R" w:hAnsi="OPPOSans R"/>
          <w:sz w:val="16"/>
          <w:szCs w:val="16"/>
        </w:rPr>
        <w:t xml:space="preserve">Floor Operation Management Team includes all other agents’ above positions, like </w:t>
      </w:r>
      <w:r w:rsidRPr="00331373">
        <w:rPr>
          <w:rFonts w:ascii="OPPOSans R" w:eastAsia="OPPOSans R" w:hAnsi="OPPOSans R"/>
          <w:sz w:val="16"/>
          <w:szCs w:val="16"/>
        </w:rPr>
        <w:lastRenderedPageBreak/>
        <w:t>Operation Manager (OM), Team Leader (TL), Trainer, Smart Master Expert (SME) etc.</w:t>
      </w:r>
    </w:p>
    <w:p w:rsidR="003463EB" w:rsidRPr="00331373" w:rsidRDefault="009540A0" w:rsidP="00BD0616">
      <w:pPr>
        <w:pStyle w:val="a7"/>
        <w:numPr>
          <w:ilvl w:val="1"/>
          <w:numId w:val="32"/>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Work out service quality improvement action plans and implement for the same.</w:t>
      </w:r>
    </w:p>
    <w:p w:rsidR="00F6314A" w:rsidRPr="00BD0616" w:rsidRDefault="00DA4C2B" w:rsidP="00BD0616">
      <w:pPr>
        <w:pStyle w:val="a7"/>
        <w:numPr>
          <w:ilvl w:val="1"/>
          <w:numId w:val="32"/>
        </w:numPr>
        <w:spacing w:line="276" w:lineRule="auto"/>
        <w:ind w:firstLineChars="0"/>
        <w:rPr>
          <w:rFonts w:ascii="OPPOSans R" w:eastAsia="OPPOSans R" w:hAnsi="OPPOSans R"/>
          <w:sz w:val="16"/>
          <w:szCs w:val="16"/>
        </w:rPr>
      </w:pPr>
      <w:r w:rsidRPr="00331373">
        <w:rPr>
          <w:rFonts w:ascii="OPPOSans R" w:eastAsia="OPPOSans R" w:hAnsi="OPPOSans R"/>
          <w:sz w:val="16"/>
          <w:szCs w:val="16"/>
        </w:rPr>
        <w:t>Monitor and ensure all actions to improve services are being done properly, like trainings, incentives etc.</w:t>
      </w:r>
    </w:p>
    <w:p w:rsidR="00490763" w:rsidRPr="00194BAA" w:rsidRDefault="001717EC" w:rsidP="00BD0616">
      <w:pPr>
        <w:pStyle w:val="2"/>
        <w:numPr>
          <w:ilvl w:val="0"/>
          <w:numId w:val="8"/>
        </w:numPr>
        <w:spacing w:line="276" w:lineRule="auto"/>
        <w:rPr>
          <w:rFonts w:ascii="OPPOSans R" w:eastAsia="OPPOSans R" w:hAnsi="OPPOSans R"/>
          <w:sz w:val="24"/>
          <w:szCs w:val="24"/>
        </w:rPr>
      </w:pPr>
      <w:bookmarkStart w:id="35" w:name="_Toc32417957"/>
      <w:bookmarkStart w:id="36" w:name="_Toc32418147"/>
      <w:bookmarkStart w:id="37" w:name="_Toc32418340"/>
      <w:bookmarkStart w:id="38" w:name="_Toc32419773"/>
      <w:bookmarkStart w:id="39" w:name="_Toc32419939"/>
      <w:bookmarkEnd w:id="5"/>
      <w:r w:rsidRPr="00194BAA">
        <w:rPr>
          <w:rFonts w:ascii="OPPOSans R" w:eastAsia="OPPOSans R" w:hAnsi="OPPOSans R"/>
          <w:sz w:val="24"/>
          <w:szCs w:val="24"/>
        </w:rPr>
        <w:t>Content of Service Quality Management</w:t>
      </w:r>
      <w:bookmarkEnd w:id="35"/>
      <w:bookmarkEnd w:id="36"/>
      <w:bookmarkEnd w:id="37"/>
      <w:bookmarkEnd w:id="38"/>
      <w:bookmarkEnd w:id="39"/>
    </w:p>
    <w:p w:rsidR="00A22C62" w:rsidRPr="00194BAA" w:rsidRDefault="00112493" w:rsidP="00BD0616">
      <w:pPr>
        <w:pStyle w:val="2"/>
        <w:numPr>
          <w:ilvl w:val="0"/>
          <w:numId w:val="44"/>
        </w:numPr>
        <w:spacing w:line="276" w:lineRule="auto"/>
        <w:rPr>
          <w:rFonts w:ascii="OPPOSans R" w:eastAsia="OPPOSans R" w:hAnsi="OPPOSans R"/>
          <w:sz w:val="20"/>
          <w:szCs w:val="20"/>
        </w:rPr>
      </w:pPr>
      <w:bookmarkStart w:id="40" w:name="_Toc32419774"/>
      <w:bookmarkStart w:id="41" w:name="_Toc32419940"/>
      <w:r w:rsidRPr="00331373">
        <w:rPr>
          <w:rFonts w:ascii="OPPOSans R" w:eastAsia="OPPOSans R" w:hAnsi="OPPOSans R"/>
          <w:noProof/>
          <w:sz w:val="16"/>
          <w:szCs w:val="16"/>
        </w:rPr>
        <w:drawing>
          <wp:anchor distT="0" distB="0" distL="114300" distR="114300" simplePos="0" relativeHeight="251659264" behindDoc="0" locked="0" layoutInCell="1" allowOverlap="1">
            <wp:simplePos x="0" y="0"/>
            <wp:positionH relativeFrom="margin">
              <wp:align>right</wp:align>
            </wp:positionH>
            <wp:positionV relativeFrom="paragraph">
              <wp:posOffset>315361</wp:posOffset>
            </wp:positionV>
            <wp:extent cx="5250180" cy="3589020"/>
            <wp:effectExtent l="0" t="0" r="762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50180" cy="3589020"/>
                    </a:xfrm>
                    <a:prstGeom prst="rect">
                      <a:avLst/>
                    </a:prstGeom>
                  </pic:spPr>
                </pic:pic>
              </a:graphicData>
            </a:graphic>
          </wp:anchor>
        </w:drawing>
      </w:r>
      <w:r w:rsidR="00EC4BA3" w:rsidRPr="00194BAA">
        <w:rPr>
          <w:rFonts w:ascii="OPPOSans R" w:eastAsia="OPPOSans R" w:hAnsi="OPPOSans R"/>
          <w:sz w:val="20"/>
          <w:szCs w:val="20"/>
        </w:rPr>
        <w:t xml:space="preserve">QA </w:t>
      </w:r>
      <w:r w:rsidR="00A22C62" w:rsidRPr="00194BAA">
        <w:rPr>
          <w:rFonts w:ascii="OPPOSans R" w:eastAsia="OPPOSans R" w:hAnsi="OPPOSans R"/>
          <w:sz w:val="20"/>
          <w:szCs w:val="20"/>
        </w:rPr>
        <w:t>Scope &amp; Business Target</w:t>
      </w:r>
      <w:bookmarkEnd w:id="40"/>
      <w:bookmarkEnd w:id="41"/>
    </w:p>
    <w:p w:rsidR="00A22C62" w:rsidRPr="00331373" w:rsidRDefault="00A22C62"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Pr="00331373" w:rsidRDefault="007C264E" w:rsidP="00BD0616">
      <w:pPr>
        <w:spacing w:line="276" w:lineRule="auto"/>
        <w:rPr>
          <w:rFonts w:ascii="OPPOSans R" w:eastAsia="OPPOSans R" w:hAnsi="OPPOSans R"/>
          <w:sz w:val="16"/>
          <w:szCs w:val="16"/>
        </w:rPr>
      </w:pPr>
    </w:p>
    <w:p w:rsidR="007C264E" w:rsidRDefault="007C264E" w:rsidP="00BD0616">
      <w:pPr>
        <w:spacing w:line="276" w:lineRule="auto"/>
        <w:rPr>
          <w:rFonts w:ascii="OPPOSans R" w:eastAsia="OPPOSans R" w:hAnsi="OPPOSans R"/>
          <w:sz w:val="16"/>
          <w:szCs w:val="16"/>
        </w:rPr>
      </w:pPr>
    </w:p>
    <w:p w:rsidR="00112493" w:rsidRDefault="00112493" w:rsidP="00BD0616">
      <w:pPr>
        <w:spacing w:line="276" w:lineRule="auto"/>
        <w:rPr>
          <w:rFonts w:ascii="OPPOSans R" w:eastAsia="OPPOSans R" w:hAnsi="OPPOSans R"/>
          <w:sz w:val="16"/>
          <w:szCs w:val="16"/>
        </w:rPr>
      </w:pPr>
    </w:p>
    <w:p w:rsidR="00112493" w:rsidRDefault="00112493" w:rsidP="00BD0616">
      <w:pPr>
        <w:spacing w:line="276" w:lineRule="auto"/>
        <w:rPr>
          <w:rFonts w:ascii="OPPOSans R" w:eastAsia="OPPOSans R" w:hAnsi="OPPOSans R"/>
          <w:sz w:val="16"/>
          <w:szCs w:val="16"/>
        </w:rPr>
      </w:pPr>
    </w:p>
    <w:p w:rsidR="00112493" w:rsidRDefault="00112493" w:rsidP="00BD0616">
      <w:pPr>
        <w:spacing w:line="276" w:lineRule="auto"/>
        <w:rPr>
          <w:rFonts w:ascii="OPPOSans R" w:eastAsia="OPPOSans R" w:hAnsi="OPPOSans R"/>
          <w:sz w:val="16"/>
          <w:szCs w:val="16"/>
        </w:rPr>
      </w:pPr>
    </w:p>
    <w:p w:rsidR="00112493" w:rsidRDefault="00112493" w:rsidP="00BD0616">
      <w:pPr>
        <w:spacing w:line="276" w:lineRule="auto"/>
        <w:rPr>
          <w:rFonts w:ascii="OPPOSans R" w:eastAsia="OPPOSans R" w:hAnsi="OPPOSans R"/>
          <w:sz w:val="16"/>
          <w:szCs w:val="16"/>
        </w:rPr>
      </w:pPr>
    </w:p>
    <w:p w:rsidR="00112493" w:rsidRPr="00331373" w:rsidRDefault="00112493" w:rsidP="00BD0616">
      <w:pPr>
        <w:spacing w:line="276" w:lineRule="auto"/>
        <w:rPr>
          <w:rFonts w:ascii="OPPOSans R" w:eastAsia="OPPOSans R" w:hAnsi="OPPOSans R"/>
          <w:sz w:val="16"/>
          <w:szCs w:val="16"/>
        </w:rPr>
      </w:pPr>
    </w:p>
    <w:p w:rsidR="00EC4BA3" w:rsidRPr="00112493" w:rsidRDefault="00EC4BA3" w:rsidP="00BD0616">
      <w:pPr>
        <w:pStyle w:val="2"/>
        <w:numPr>
          <w:ilvl w:val="0"/>
          <w:numId w:val="44"/>
        </w:numPr>
        <w:spacing w:line="276" w:lineRule="auto"/>
        <w:rPr>
          <w:rFonts w:ascii="OPPOSans R" w:eastAsia="OPPOSans R" w:hAnsi="OPPOSans R"/>
          <w:sz w:val="20"/>
          <w:szCs w:val="20"/>
        </w:rPr>
      </w:pPr>
      <w:bookmarkStart w:id="42" w:name="_Toc32419775"/>
      <w:bookmarkStart w:id="43" w:name="_Toc32419941"/>
      <w:r w:rsidRPr="00112493">
        <w:rPr>
          <w:rFonts w:ascii="OPPOSans R" w:eastAsia="OPPOSans R" w:hAnsi="OPPOSans R"/>
          <w:sz w:val="20"/>
          <w:szCs w:val="20"/>
        </w:rPr>
        <w:t>Categorizations &amp; Content</w:t>
      </w:r>
      <w:bookmarkEnd w:id="42"/>
      <w:bookmarkEnd w:id="43"/>
    </w:p>
    <w:p w:rsidR="00F0384F" w:rsidRPr="00331373" w:rsidRDefault="005F2C8A"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Regular QA: Perform QA as per QA plan &amp; QA Standard, which is to evaluate agents’ performance in service skills/attitude/service standard etc.</w:t>
      </w:r>
    </w:p>
    <w:p w:rsidR="005F2C8A" w:rsidRPr="00331373" w:rsidRDefault="005F2C8A"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lastRenderedPageBreak/>
        <w:t xml:space="preserve">Typical QA: </w:t>
      </w:r>
      <w:r w:rsidR="00611F64" w:rsidRPr="00331373">
        <w:rPr>
          <w:rFonts w:ascii="OPPOSans R" w:eastAsia="OPPOSans R" w:hAnsi="OPPOSans R" w:cstheme="minorHAnsi"/>
          <w:sz w:val="16"/>
          <w:szCs w:val="16"/>
        </w:rPr>
        <w:t>Perform QA towards typical samples as per business development, operation demands or agents’ markdowns, like for New Product, Audit of Information Security etc.</w:t>
      </w:r>
    </w:p>
    <w:p w:rsidR="00F0384F" w:rsidRPr="00112493" w:rsidRDefault="00BF0BD3" w:rsidP="00BD0616">
      <w:pPr>
        <w:pStyle w:val="2"/>
        <w:numPr>
          <w:ilvl w:val="0"/>
          <w:numId w:val="44"/>
        </w:numPr>
        <w:spacing w:line="276" w:lineRule="auto"/>
        <w:rPr>
          <w:rFonts w:ascii="OPPOSans R" w:eastAsia="OPPOSans R" w:hAnsi="OPPOSans R"/>
          <w:sz w:val="20"/>
          <w:szCs w:val="20"/>
        </w:rPr>
      </w:pPr>
      <w:bookmarkStart w:id="44" w:name="_Toc12298439"/>
      <w:bookmarkStart w:id="45" w:name="_Toc32417958"/>
      <w:bookmarkStart w:id="46" w:name="_Toc32418149"/>
      <w:bookmarkStart w:id="47" w:name="_Toc32418342"/>
      <w:bookmarkStart w:id="48" w:name="_Toc32419776"/>
      <w:bookmarkStart w:id="49" w:name="_Toc32419942"/>
      <w:r w:rsidRPr="00112493">
        <w:rPr>
          <w:rFonts w:ascii="OPPOSans R" w:eastAsia="OPPOSans R" w:hAnsi="OPPOSans R"/>
          <w:noProof/>
          <w:sz w:val="20"/>
          <w:szCs w:val="20"/>
        </w:rPr>
        <w:drawing>
          <wp:anchor distT="0" distB="0" distL="114300" distR="114300" simplePos="0" relativeHeight="251658240" behindDoc="0" locked="0" layoutInCell="1" allowOverlap="1">
            <wp:simplePos x="0" y="0"/>
            <wp:positionH relativeFrom="margin">
              <wp:align>center</wp:align>
            </wp:positionH>
            <wp:positionV relativeFrom="paragraph">
              <wp:posOffset>668688</wp:posOffset>
            </wp:positionV>
            <wp:extent cx="5274000" cy="211680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74000" cy="2116800"/>
                    </a:xfrm>
                    <a:prstGeom prst="rect">
                      <a:avLst/>
                    </a:prstGeom>
                  </pic:spPr>
                </pic:pic>
              </a:graphicData>
            </a:graphic>
            <wp14:sizeRelH relativeFrom="margin">
              <wp14:pctWidth>0</wp14:pctWidth>
            </wp14:sizeRelH>
            <wp14:sizeRelV relativeFrom="margin">
              <wp14:pctHeight>0</wp14:pctHeight>
            </wp14:sizeRelV>
          </wp:anchor>
        </w:drawing>
      </w:r>
      <w:r w:rsidR="00FC0444" w:rsidRPr="00112493">
        <w:rPr>
          <w:rFonts w:ascii="OPPOSans R" w:eastAsia="OPPOSans R" w:hAnsi="OPPOSans R"/>
          <w:sz w:val="20"/>
          <w:szCs w:val="20"/>
        </w:rPr>
        <w:t xml:space="preserve">Sampling </w:t>
      </w:r>
      <w:bookmarkEnd w:id="44"/>
      <w:r w:rsidR="00EC4BA3" w:rsidRPr="00112493">
        <w:rPr>
          <w:rFonts w:ascii="OPPOSans R" w:eastAsia="OPPOSans R" w:hAnsi="OPPOSans R"/>
          <w:sz w:val="20"/>
          <w:szCs w:val="20"/>
        </w:rPr>
        <w:t>Size</w:t>
      </w:r>
      <w:bookmarkEnd w:id="45"/>
      <w:bookmarkEnd w:id="46"/>
      <w:bookmarkEnd w:id="47"/>
      <w:bookmarkEnd w:id="48"/>
      <w:bookmarkEnd w:id="49"/>
    </w:p>
    <w:p w:rsidR="00F0384F" w:rsidRPr="00331373" w:rsidRDefault="00F0384F" w:rsidP="00BD0616">
      <w:pPr>
        <w:spacing w:line="276" w:lineRule="auto"/>
        <w:rPr>
          <w:rFonts w:ascii="OPPOSans R" w:eastAsia="OPPOSans R" w:hAnsi="OPPOSans R"/>
          <w:noProof/>
          <w:sz w:val="16"/>
          <w:szCs w:val="16"/>
        </w:rPr>
      </w:pPr>
    </w:p>
    <w:p w:rsidR="00F0384F" w:rsidRPr="00331373" w:rsidRDefault="00F0384F" w:rsidP="00BD0616">
      <w:pPr>
        <w:pStyle w:val="a7"/>
        <w:spacing w:line="276" w:lineRule="auto"/>
        <w:ind w:left="720" w:firstLineChars="0" w:firstLine="0"/>
        <w:rPr>
          <w:rFonts w:ascii="OPPOSans R" w:eastAsia="OPPOSans R" w:hAnsi="OPPOSans R"/>
          <w:noProof/>
          <w:sz w:val="16"/>
          <w:szCs w:val="16"/>
        </w:rPr>
      </w:pPr>
    </w:p>
    <w:p w:rsidR="00F0384F" w:rsidRPr="00331373" w:rsidRDefault="00F0384F" w:rsidP="00BD0616">
      <w:pPr>
        <w:pStyle w:val="a7"/>
        <w:spacing w:line="276" w:lineRule="auto"/>
        <w:ind w:left="720" w:firstLineChars="0" w:firstLine="0"/>
        <w:rPr>
          <w:rFonts w:ascii="OPPOSans R" w:eastAsia="OPPOSans R" w:hAnsi="OPPOSans R" w:cstheme="minorHAnsi"/>
          <w:sz w:val="16"/>
          <w:szCs w:val="16"/>
        </w:rPr>
      </w:pPr>
    </w:p>
    <w:p w:rsidR="00F0384F" w:rsidRPr="00331373" w:rsidRDefault="00F0384F" w:rsidP="00BD0616">
      <w:pPr>
        <w:pStyle w:val="a7"/>
        <w:spacing w:line="276" w:lineRule="auto"/>
        <w:ind w:left="720" w:firstLineChars="0" w:firstLine="0"/>
        <w:rPr>
          <w:rFonts w:ascii="OPPOSans R" w:eastAsia="OPPOSans R" w:hAnsi="OPPOSans R" w:cstheme="minorHAnsi"/>
          <w:sz w:val="16"/>
          <w:szCs w:val="16"/>
        </w:rPr>
      </w:pPr>
    </w:p>
    <w:p w:rsidR="00F0384F" w:rsidRDefault="00F0384F" w:rsidP="00BD0616">
      <w:pPr>
        <w:spacing w:line="276" w:lineRule="auto"/>
        <w:rPr>
          <w:rFonts w:ascii="OPPOSans R" w:eastAsia="OPPOSans R" w:hAnsi="OPPOSans R" w:cstheme="minorHAnsi"/>
          <w:sz w:val="16"/>
          <w:szCs w:val="16"/>
        </w:rPr>
      </w:pPr>
    </w:p>
    <w:p w:rsidR="00BF0BD3" w:rsidRDefault="00BF0BD3" w:rsidP="00BD0616">
      <w:pPr>
        <w:spacing w:line="276" w:lineRule="auto"/>
        <w:rPr>
          <w:rFonts w:ascii="OPPOSans R" w:eastAsia="OPPOSans R" w:hAnsi="OPPOSans R" w:cstheme="minorHAnsi"/>
          <w:sz w:val="16"/>
          <w:szCs w:val="16"/>
        </w:rPr>
      </w:pPr>
    </w:p>
    <w:p w:rsidR="00BF0BD3" w:rsidRPr="00331373" w:rsidRDefault="00BF0BD3" w:rsidP="00BD0616">
      <w:pPr>
        <w:spacing w:line="276" w:lineRule="auto"/>
        <w:rPr>
          <w:rFonts w:ascii="OPPOSans R" w:eastAsia="OPPOSans R" w:hAnsi="OPPOSans R" w:cstheme="minorHAnsi"/>
          <w:sz w:val="16"/>
          <w:szCs w:val="16"/>
        </w:rPr>
      </w:pPr>
    </w:p>
    <w:p w:rsidR="00B029EF" w:rsidRPr="00BF0BD3" w:rsidRDefault="00B029EF" w:rsidP="00BD0616">
      <w:pPr>
        <w:pStyle w:val="2"/>
        <w:numPr>
          <w:ilvl w:val="0"/>
          <w:numId w:val="44"/>
        </w:numPr>
        <w:spacing w:line="276" w:lineRule="auto"/>
        <w:rPr>
          <w:rFonts w:ascii="OPPOSans R" w:eastAsia="OPPOSans R" w:hAnsi="OPPOSans R"/>
          <w:sz w:val="20"/>
          <w:szCs w:val="20"/>
        </w:rPr>
      </w:pPr>
      <w:bookmarkStart w:id="50" w:name="_Toc12298440"/>
      <w:bookmarkStart w:id="51" w:name="_Toc32417959"/>
      <w:bookmarkStart w:id="52" w:name="_Toc32418150"/>
      <w:bookmarkStart w:id="53" w:name="_Toc32418343"/>
      <w:bookmarkStart w:id="54" w:name="_Toc32419777"/>
      <w:bookmarkStart w:id="55" w:name="_Toc32419943"/>
      <w:r w:rsidRPr="00BF0BD3">
        <w:rPr>
          <w:rFonts w:ascii="OPPOSans R" w:eastAsia="OPPOSans R" w:hAnsi="OPPOSans R"/>
          <w:sz w:val="20"/>
          <w:szCs w:val="20"/>
        </w:rPr>
        <w:t>Scoring Standard</w:t>
      </w:r>
      <w:bookmarkEnd w:id="50"/>
      <w:bookmarkEnd w:id="51"/>
      <w:bookmarkEnd w:id="52"/>
      <w:bookmarkEnd w:id="53"/>
      <w:bookmarkEnd w:id="54"/>
      <w:bookmarkEnd w:id="55"/>
    </w:p>
    <w:p w:rsidR="00896FCB" w:rsidRPr="00331373" w:rsidRDefault="00B029EF"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 xml:space="preserve">Scoring rules are set as per Service Standard of each channel, which include </w:t>
      </w:r>
      <w:r w:rsidR="00896FCB" w:rsidRPr="00331373">
        <w:rPr>
          <w:rFonts w:ascii="OPPOSans R" w:eastAsia="OPPOSans R" w:hAnsi="OPPOSans R" w:cstheme="minorHAnsi"/>
          <w:sz w:val="16"/>
          <w:szCs w:val="16"/>
        </w:rPr>
        <w:t xml:space="preserve">     </w:t>
      </w:r>
    </w:p>
    <w:p w:rsidR="00B029EF" w:rsidRPr="00331373" w:rsidRDefault="00B029EF" w:rsidP="00BD0616">
      <w:pPr>
        <w:spacing w:line="276" w:lineRule="auto"/>
        <w:ind w:leftChars="200" w:left="420"/>
        <w:rPr>
          <w:rFonts w:ascii="OPPOSans R" w:eastAsia="OPPOSans R" w:hAnsi="OPPOSans R" w:cstheme="minorHAnsi"/>
          <w:sz w:val="16"/>
          <w:szCs w:val="16"/>
        </w:rPr>
      </w:pPr>
      <w:r w:rsidRPr="00331373">
        <w:rPr>
          <w:rFonts w:ascii="OPPOSans R" w:eastAsia="OPPOSans R" w:hAnsi="OPPOSans R" w:cstheme="minorHAnsi"/>
          <w:sz w:val="16"/>
          <w:szCs w:val="16"/>
        </w:rPr>
        <w:t>Opening, Paraphrasing, Hold Process, Resolution, Closing, Communication Skills, Documentation &amp; OPPO Core Value.</w:t>
      </w:r>
    </w:p>
    <w:p w:rsidR="00896FCB" w:rsidRPr="00331373" w:rsidRDefault="00D232E1"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QA parameters are divided into Fatal &amp; Non-fatal</w:t>
      </w:r>
      <w:r w:rsidR="00FD656E" w:rsidRPr="00331373">
        <w:rPr>
          <w:rFonts w:ascii="OPPOSans R" w:eastAsia="OPPOSans R" w:hAnsi="OPPOSans R" w:cstheme="minorHAnsi"/>
          <w:sz w:val="16"/>
          <w:szCs w:val="16"/>
        </w:rPr>
        <w:t>, CTP (</w:t>
      </w:r>
      <w:r w:rsidR="0034797F" w:rsidRPr="00331373">
        <w:rPr>
          <w:rFonts w:ascii="OPPOSans R" w:eastAsia="OPPOSans R" w:hAnsi="OPPOSans R" w:cstheme="minorHAnsi"/>
          <w:sz w:val="16"/>
          <w:szCs w:val="16"/>
        </w:rPr>
        <w:t>Critical</w:t>
      </w:r>
      <w:r w:rsidR="00FD656E" w:rsidRPr="00331373">
        <w:rPr>
          <w:rFonts w:ascii="OPPOSans R" w:eastAsia="OPPOSans R" w:hAnsi="OPPOSans R" w:cstheme="minorHAnsi"/>
          <w:sz w:val="16"/>
          <w:szCs w:val="16"/>
        </w:rPr>
        <w:t xml:space="preserve"> to Performance) </w:t>
      </w:r>
      <w:r w:rsidR="00896FCB" w:rsidRPr="00331373">
        <w:rPr>
          <w:rFonts w:ascii="OPPOSans R" w:eastAsia="OPPOSans R" w:hAnsi="OPPOSans R" w:cstheme="minorHAnsi"/>
          <w:sz w:val="16"/>
          <w:szCs w:val="16"/>
        </w:rPr>
        <w:t xml:space="preserve">  </w:t>
      </w:r>
    </w:p>
    <w:p w:rsidR="00B029EF" w:rsidRPr="00331373" w:rsidRDefault="00FD656E" w:rsidP="00BD0616">
      <w:pPr>
        <w:spacing w:line="276" w:lineRule="auto"/>
        <w:ind w:firstLineChars="233" w:firstLine="373"/>
        <w:rPr>
          <w:rFonts w:ascii="OPPOSans R" w:eastAsia="OPPOSans R" w:hAnsi="OPPOSans R" w:cstheme="minorHAnsi"/>
          <w:sz w:val="16"/>
          <w:szCs w:val="16"/>
        </w:rPr>
      </w:pPr>
      <w:r w:rsidRPr="00331373">
        <w:rPr>
          <w:rFonts w:ascii="OPPOSans R" w:eastAsia="OPPOSans R" w:hAnsi="OPPOSans R" w:cstheme="minorHAnsi"/>
          <w:sz w:val="16"/>
          <w:szCs w:val="16"/>
        </w:rPr>
        <w:t>&amp; CTQ (Critical to Quality).</w:t>
      </w:r>
    </w:p>
    <w:p w:rsidR="00D232E1" w:rsidRPr="00331373" w:rsidRDefault="00D232E1"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Each parameter can be judged as Yes, No, N/A.</w:t>
      </w:r>
    </w:p>
    <w:p w:rsidR="003043D1" w:rsidRPr="00331373" w:rsidRDefault="003043D1"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 xml:space="preserve">Agents’ QA score of the </w:t>
      </w:r>
      <w:proofErr w:type="gramStart"/>
      <w:r w:rsidRPr="00331373">
        <w:rPr>
          <w:rFonts w:ascii="OPPOSans R" w:eastAsia="OPPOSans R" w:hAnsi="OPPOSans R" w:cstheme="minorHAnsi"/>
          <w:sz w:val="16"/>
          <w:szCs w:val="16"/>
        </w:rPr>
        <w:t>period of time</w:t>
      </w:r>
      <w:proofErr w:type="gramEnd"/>
      <w:r w:rsidRPr="00331373">
        <w:rPr>
          <w:rFonts w:ascii="OPPOSans R" w:eastAsia="OPPOSans R" w:hAnsi="OPPOSans R" w:cstheme="minorHAnsi"/>
          <w:sz w:val="16"/>
          <w:szCs w:val="16"/>
        </w:rPr>
        <w:t xml:space="preserve"> will be counted as Average score of all samples monitored.</w:t>
      </w:r>
    </w:p>
    <w:p w:rsidR="005152DA" w:rsidRPr="00331373" w:rsidRDefault="00D232E1" w:rsidP="00BD0616">
      <w:pPr>
        <w:pStyle w:val="a7"/>
        <w:numPr>
          <w:ilvl w:val="1"/>
          <w:numId w:val="44"/>
        </w:numPr>
        <w:spacing w:line="276" w:lineRule="auto"/>
        <w:ind w:firstLineChars="0"/>
        <w:rPr>
          <w:rStyle w:val="a8"/>
          <w:rFonts w:ascii="OPPOSans R" w:eastAsia="OPPOSans R" w:hAnsi="OPPOSans R" w:cstheme="minorHAnsi"/>
          <w:color w:val="auto"/>
          <w:sz w:val="16"/>
          <w:szCs w:val="16"/>
        </w:rPr>
      </w:pPr>
      <w:r w:rsidRPr="00331373">
        <w:rPr>
          <w:rFonts w:ascii="OPPOSans R" w:eastAsia="OPPOSans R" w:hAnsi="OPPOSans R" w:cstheme="minorHAnsi"/>
          <w:sz w:val="16"/>
          <w:szCs w:val="16"/>
        </w:rPr>
        <w:t>Refer to</w:t>
      </w:r>
      <w:r w:rsidR="005152DA" w:rsidRPr="00331373">
        <w:rPr>
          <w:rFonts w:ascii="OPPOSans R" w:eastAsia="OPPOSans R" w:hAnsi="OPPOSans R" w:cstheme="minorHAnsi"/>
          <w:sz w:val="16"/>
          <w:szCs w:val="16"/>
        </w:rPr>
        <w:t xml:space="preserve"> </w:t>
      </w:r>
      <w:hyperlink r:id="rId12" w:history="1">
        <w:r w:rsidR="005152DA" w:rsidRPr="00331373">
          <w:rPr>
            <w:rStyle w:val="a8"/>
            <w:rFonts w:ascii="OPPOSans R" w:eastAsia="OPPOSans R" w:hAnsi="OPPOSans R"/>
            <w:color w:val="auto"/>
            <w:sz w:val="16"/>
            <w:szCs w:val="16"/>
          </w:rPr>
          <w:t>2.6-1 OPPO Phone Monitoring Score Sheet</w:t>
        </w:r>
      </w:hyperlink>
      <w:r w:rsidR="00DD59D3" w:rsidRPr="00331373">
        <w:rPr>
          <w:rFonts w:ascii="OPPOSans R" w:eastAsia="OPPOSans R" w:hAnsi="OPPOSans R" w:cstheme="minorHAnsi"/>
          <w:sz w:val="16"/>
          <w:szCs w:val="16"/>
        </w:rPr>
        <w:t xml:space="preserve">, </w:t>
      </w:r>
      <w:r w:rsidR="005152DA" w:rsidRPr="00331373">
        <w:rPr>
          <w:rFonts w:ascii="OPPOSans R" w:eastAsia="OPPOSans R" w:hAnsi="OPPOSans R"/>
          <w:sz w:val="16"/>
          <w:szCs w:val="16"/>
        </w:rPr>
        <w:fldChar w:fldCharType="begin"/>
      </w:r>
      <w:r w:rsidR="005152DA" w:rsidRPr="00331373">
        <w:rPr>
          <w:rFonts w:ascii="OPPOSans R" w:eastAsia="OPPOSans R" w:hAnsi="OPPOSans R"/>
          <w:sz w:val="16"/>
          <w:szCs w:val="16"/>
        </w:rPr>
        <w:instrText xml:space="preserve"> HYPERLINK "2.6-2%20OPPO%20Email%20Monitoring%20Score%20Sheet.xlsm" </w:instrText>
      </w:r>
      <w:r w:rsidR="005152DA" w:rsidRPr="00331373">
        <w:rPr>
          <w:rFonts w:ascii="OPPOSans R" w:eastAsia="OPPOSans R" w:hAnsi="OPPOSans R"/>
          <w:sz w:val="16"/>
          <w:szCs w:val="16"/>
        </w:rPr>
        <w:fldChar w:fldCharType="separate"/>
      </w:r>
      <w:r w:rsidR="005152DA" w:rsidRPr="00331373">
        <w:rPr>
          <w:rStyle w:val="a8"/>
          <w:rFonts w:ascii="OPPOSans R" w:eastAsia="OPPOSans R" w:hAnsi="OPPOSans R"/>
          <w:color w:val="auto"/>
          <w:sz w:val="16"/>
          <w:szCs w:val="16"/>
        </w:rPr>
        <w:t xml:space="preserve">2.6-2 OPPO Email    </w:t>
      </w:r>
    </w:p>
    <w:p w:rsidR="006D4CFE" w:rsidRPr="00331373" w:rsidRDefault="005152DA" w:rsidP="00BD0616">
      <w:pPr>
        <w:spacing w:line="276" w:lineRule="auto"/>
        <w:ind w:firstLineChars="150" w:firstLine="240"/>
        <w:rPr>
          <w:rFonts w:ascii="OPPOSans R" w:eastAsia="OPPOSans R" w:hAnsi="OPPOSans R" w:cstheme="minorHAnsi"/>
          <w:sz w:val="16"/>
          <w:szCs w:val="16"/>
        </w:rPr>
      </w:pPr>
      <w:r w:rsidRPr="00331373">
        <w:rPr>
          <w:rStyle w:val="a8"/>
          <w:rFonts w:ascii="OPPOSans R" w:eastAsia="OPPOSans R" w:hAnsi="OPPOSans R"/>
          <w:color w:val="auto"/>
          <w:sz w:val="16"/>
          <w:szCs w:val="16"/>
        </w:rPr>
        <w:t>Monitoring Score Sheet</w:t>
      </w:r>
      <w:r w:rsidRPr="00331373">
        <w:rPr>
          <w:rFonts w:ascii="OPPOSans R" w:eastAsia="OPPOSans R" w:hAnsi="OPPOSans R"/>
          <w:sz w:val="16"/>
          <w:szCs w:val="16"/>
        </w:rPr>
        <w:fldChar w:fldCharType="end"/>
      </w:r>
      <w:r w:rsidR="00DD59D3" w:rsidRPr="00331373">
        <w:rPr>
          <w:rFonts w:ascii="OPPOSans R" w:eastAsia="OPPOSans R" w:hAnsi="OPPOSans R" w:cstheme="minorHAnsi"/>
          <w:sz w:val="16"/>
          <w:szCs w:val="16"/>
        </w:rPr>
        <w:t xml:space="preserve">, </w:t>
      </w:r>
      <w:hyperlink r:id="rId13" w:history="1">
        <w:r w:rsidRPr="00331373">
          <w:rPr>
            <w:rStyle w:val="a8"/>
            <w:rFonts w:ascii="OPPOSans R" w:eastAsia="OPPOSans R" w:hAnsi="OPPOSans R"/>
            <w:color w:val="auto"/>
            <w:sz w:val="16"/>
            <w:szCs w:val="16"/>
          </w:rPr>
          <w:t>2.6-3 OPPO Chat Monitoring Score Sheet</w:t>
        </w:r>
      </w:hyperlink>
      <w:r w:rsidRPr="00331373">
        <w:rPr>
          <w:rFonts w:ascii="OPPOSans R" w:eastAsia="OPPOSans R" w:hAnsi="OPPOSans R" w:cstheme="minorHAnsi"/>
          <w:sz w:val="16"/>
          <w:szCs w:val="16"/>
        </w:rPr>
        <w:t xml:space="preserve"> </w:t>
      </w:r>
      <w:r w:rsidR="00D232E1" w:rsidRPr="00331373">
        <w:rPr>
          <w:rFonts w:ascii="OPPOSans R" w:eastAsia="OPPOSans R" w:hAnsi="OPPOSans R" w:cstheme="minorHAnsi"/>
          <w:sz w:val="16"/>
          <w:szCs w:val="16"/>
        </w:rPr>
        <w:t xml:space="preserve">for Scoring </w:t>
      </w:r>
      <w:r w:rsidR="006D4CFE" w:rsidRPr="00331373">
        <w:rPr>
          <w:rFonts w:ascii="OPPOSans R" w:eastAsia="OPPOSans R" w:hAnsi="OPPOSans R" w:cstheme="minorHAnsi"/>
          <w:sz w:val="16"/>
          <w:szCs w:val="16"/>
        </w:rPr>
        <w:t xml:space="preserve">  </w:t>
      </w:r>
    </w:p>
    <w:p w:rsidR="00D232E1" w:rsidRPr="00331373" w:rsidRDefault="00D232E1" w:rsidP="00BD0616">
      <w:pPr>
        <w:spacing w:line="276" w:lineRule="auto"/>
        <w:ind w:firstLineChars="150" w:firstLine="240"/>
        <w:rPr>
          <w:rFonts w:ascii="OPPOSans R" w:eastAsia="OPPOSans R" w:hAnsi="OPPOSans R" w:cstheme="minorHAnsi"/>
          <w:sz w:val="16"/>
          <w:szCs w:val="16"/>
        </w:rPr>
      </w:pPr>
      <w:r w:rsidRPr="00331373">
        <w:rPr>
          <w:rFonts w:ascii="OPPOSans R" w:eastAsia="OPPOSans R" w:hAnsi="OPPOSans R" w:cstheme="minorHAnsi"/>
          <w:sz w:val="16"/>
          <w:szCs w:val="16"/>
        </w:rPr>
        <w:t>parameters as well as Legend for each specific parameter.</w:t>
      </w:r>
    </w:p>
    <w:p w:rsidR="00AD08D0" w:rsidRPr="00BF0BD3" w:rsidRDefault="00AD08D0" w:rsidP="00BD0616">
      <w:pPr>
        <w:pStyle w:val="2"/>
        <w:numPr>
          <w:ilvl w:val="0"/>
          <w:numId w:val="44"/>
        </w:numPr>
        <w:spacing w:line="276" w:lineRule="auto"/>
        <w:rPr>
          <w:rFonts w:ascii="OPPOSans R" w:eastAsia="OPPOSans R" w:hAnsi="OPPOSans R"/>
          <w:sz w:val="20"/>
          <w:szCs w:val="20"/>
        </w:rPr>
      </w:pPr>
      <w:bookmarkStart w:id="56" w:name="_Toc32418151"/>
      <w:bookmarkStart w:id="57" w:name="_Toc32418344"/>
      <w:bookmarkStart w:id="58" w:name="_Toc32419778"/>
      <w:bookmarkStart w:id="59" w:name="_Toc32419944"/>
      <w:r w:rsidRPr="00BF0BD3">
        <w:rPr>
          <w:rFonts w:ascii="OPPOSans R" w:eastAsia="OPPOSans R" w:hAnsi="OPPOSans R"/>
          <w:sz w:val="20"/>
          <w:szCs w:val="20"/>
        </w:rPr>
        <w:t>QA Appeals</w:t>
      </w:r>
      <w:bookmarkEnd w:id="56"/>
      <w:bookmarkEnd w:id="57"/>
      <w:bookmarkEnd w:id="58"/>
      <w:bookmarkEnd w:id="59"/>
    </w:p>
    <w:p w:rsidR="0085306C" w:rsidRPr="00331373" w:rsidRDefault="0085306C" w:rsidP="00BD0616">
      <w:pPr>
        <w:pStyle w:val="a7"/>
        <w:spacing w:line="276" w:lineRule="auto"/>
        <w:ind w:left="360" w:firstLineChars="0" w:firstLine="0"/>
        <w:rPr>
          <w:rFonts w:ascii="OPPOSans R" w:eastAsia="OPPOSans R" w:hAnsi="OPPOSans R" w:cstheme="minorHAnsi"/>
          <w:sz w:val="16"/>
          <w:szCs w:val="16"/>
        </w:rPr>
      </w:pPr>
      <w:r w:rsidRPr="00331373">
        <w:rPr>
          <w:rFonts w:ascii="OPPOSans R" w:eastAsia="OPPOSans R" w:hAnsi="OPPOSans R" w:cstheme="minorHAnsi"/>
          <w:sz w:val="16"/>
          <w:szCs w:val="16"/>
        </w:rPr>
        <w:t xml:space="preserve">Should there be any question/disagreeing towards QA result they can raise their concerns and </w:t>
      </w:r>
      <w:r w:rsidRPr="00331373">
        <w:rPr>
          <w:rFonts w:ascii="OPPOSans R" w:eastAsia="OPPOSans R" w:hAnsi="OPPOSans R" w:cstheme="minorHAnsi"/>
          <w:sz w:val="16"/>
          <w:szCs w:val="16"/>
        </w:rPr>
        <w:lastRenderedPageBreak/>
        <w:t>QA Team should review for the second time.</w:t>
      </w:r>
    </w:p>
    <w:p w:rsidR="0085306C" w:rsidRPr="00331373" w:rsidRDefault="0085306C" w:rsidP="00BD0616">
      <w:pPr>
        <w:pStyle w:val="a7"/>
        <w:spacing w:line="276" w:lineRule="auto"/>
        <w:ind w:left="360" w:firstLineChars="0" w:firstLine="0"/>
        <w:rPr>
          <w:rFonts w:ascii="OPPOSans R" w:eastAsia="OPPOSans R" w:hAnsi="OPPOSans R" w:cstheme="minorHAnsi"/>
          <w:sz w:val="16"/>
          <w:szCs w:val="16"/>
        </w:rPr>
      </w:pPr>
      <w:r w:rsidRPr="00331373">
        <w:rPr>
          <w:rFonts w:ascii="OPPOSans R" w:eastAsia="OPPOSans R" w:hAnsi="OPPOSans R" w:cstheme="minorHAnsi"/>
          <w:sz w:val="16"/>
          <w:szCs w:val="16"/>
        </w:rPr>
        <w:t>Refer to following SOP for handling QA appeals:</w:t>
      </w:r>
    </w:p>
    <w:p w:rsidR="002502A0" w:rsidRDefault="002502A0" w:rsidP="00BD0616">
      <w:pPr>
        <w:pStyle w:val="a7"/>
        <w:spacing w:line="276" w:lineRule="auto"/>
        <w:ind w:left="360" w:firstLineChars="0" w:firstLine="0"/>
        <w:rPr>
          <w:rFonts w:ascii="OPPOSans R" w:eastAsia="OPPOSans R" w:hAnsi="OPPOSans R" w:cstheme="minorHAnsi"/>
          <w:sz w:val="16"/>
          <w:szCs w:val="16"/>
        </w:rPr>
      </w:pPr>
      <w:r w:rsidRPr="00331373">
        <w:rPr>
          <w:rFonts w:ascii="OPPOSans R" w:eastAsia="OPPOSans R" w:hAnsi="OPPOSans R"/>
          <w:noProof/>
          <w:sz w:val="16"/>
          <w:szCs w:val="16"/>
        </w:rPr>
        <w:drawing>
          <wp:inline distT="0" distB="0" distL="0" distR="0" wp14:anchorId="48B93412" wp14:editId="57DD2133">
            <wp:extent cx="5274310" cy="22040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04085"/>
                    </a:xfrm>
                    <a:prstGeom prst="rect">
                      <a:avLst/>
                    </a:prstGeom>
                  </pic:spPr>
                </pic:pic>
              </a:graphicData>
            </a:graphic>
          </wp:inline>
        </w:drawing>
      </w:r>
    </w:p>
    <w:p w:rsidR="00BF0BD3" w:rsidRPr="00331373" w:rsidRDefault="00BF0BD3" w:rsidP="00BD0616">
      <w:pPr>
        <w:pStyle w:val="a7"/>
        <w:spacing w:line="276" w:lineRule="auto"/>
        <w:ind w:left="360" w:firstLineChars="0" w:firstLine="0"/>
        <w:rPr>
          <w:rFonts w:ascii="OPPOSans R" w:eastAsia="OPPOSans R" w:hAnsi="OPPOSans R" w:cstheme="minorHAnsi"/>
          <w:sz w:val="16"/>
          <w:szCs w:val="16"/>
        </w:rPr>
      </w:pPr>
    </w:p>
    <w:p w:rsidR="00CB3899" w:rsidRPr="00331373" w:rsidRDefault="00CB3899"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Agents shall raise their appeals within 2 days since the QA result is published. The time can be delayed if there is any absence of agent during the time. TL shall collect and share appeals from all agents to QA Team by the coming Mondays for review.</w:t>
      </w:r>
    </w:p>
    <w:p w:rsidR="00CB3899" w:rsidRPr="00331373" w:rsidRDefault="00EA3D55"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QA will only review and amend the points where agents have concerns, but no longer add more markdowns on the sample.</w:t>
      </w:r>
    </w:p>
    <w:p w:rsidR="00EA3D55" w:rsidRPr="00331373" w:rsidRDefault="00EA3D55"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2</w:t>
      </w:r>
      <w:r w:rsidRPr="00331373">
        <w:rPr>
          <w:rFonts w:ascii="OPPOSans R" w:eastAsia="OPPOSans R" w:hAnsi="OPPOSans R" w:cstheme="minorHAnsi"/>
          <w:sz w:val="16"/>
          <w:szCs w:val="16"/>
          <w:vertAlign w:val="superscript"/>
        </w:rPr>
        <w:t>nd</w:t>
      </w:r>
      <w:r w:rsidRPr="00331373">
        <w:rPr>
          <w:rFonts w:ascii="OPPOSans R" w:eastAsia="OPPOSans R" w:hAnsi="OPPOSans R" w:cstheme="minorHAnsi"/>
          <w:sz w:val="16"/>
          <w:szCs w:val="16"/>
        </w:rPr>
        <w:t xml:space="preserve"> round review: 2</w:t>
      </w:r>
      <w:r w:rsidRPr="00331373">
        <w:rPr>
          <w:rFonts w:ascii="OPPOSans R" w:eastAsia="OPPOSans R" w:hAnsi="OPPOSans R" w:cstheme="minorHAnsi"/>
          <w:sz w:val="16"/>
          <w:szCs w:val="16"/>
          <w:vertAlign w:val="superscript"/>
        </w:rPr>
        <w:t>nd</w:t>
      </w:r>
      <w:r w:rsidRPr="00331373">
        <w:rPr>
          <w:rFonts w:ascii="OPPOSans R" w:eastAsia="OPPOSans R" w:hAnsi="OPPOSans R" w:cstheme="minorHAnsi"/>
          <w:sz w:val="16"/>
          <w:szCs w:val="16"/>
        </w:rPr>
        <w:t xml:space="preserve"> round review shall be done with TL, OM &amp; QA Team all involved.</w:t>
      </w:r>
    </w:p>
    <w:p w:rsidR="00E459A4" w:rsidRPr="00BF0BD3" w:rsidRDefault="00BD480B" w:rsidP="00BD0616">
      <w:pPr>
        <w:pStyle w:val="2"/>
        <w:numPr>
          <w:ilvl w:val="0"/>
          <w:numId w:val="44"/>
        </w:numPr>
        <w:spacing w:line="276" w:lineRule="auto"/>
        <w:rPr>
          <w:rFonts w:ascii="OPPOSans R" w:eastAsia="OPPOSans R" w:hAnsi="OPPOSans R"/>
          <w:sz w:val="20"/>
          <w:szCs w:val="20"/>
        </w:rPr>
      </w:pPr>
      <w:bookmarkStart w:id="60" w:name="_Toc32418152"/>
      <w:bookmarkStart w:id="61" w:name="_Toc32418345"/>
      <w:r w:rsidRPr="00BF0BD3">
        <w:rPr>
          <w:rFonts w:ascii="OPPOSans R" w:eastAsia="OPPOSans R" w:hAnsi="OPPOSans R"/>
          <w:sz w:val="20"/>
          <w:szCs w:val="20"/>
        </w:rPr>
        <w:t xml:space="preserve">  </w:t>
      </w:r>
      <w:bookmarkStart w:id="62" w:name="_Toc32419779"/>
      <w:bookmarkStart w:id="63" w:name="_Toc32419945"/>
      <w:r w:rsidR="00E459A4" w:rsidRPr="00BF0BD3">
        <w:rPr>
          <w:rFonts w:ascii="OPPOSans R" w:eastAsia="OPPOSans R" w:hAnsi="OPPOSans R"/>
          <w:sz w:val="20"/>
          <w:szCs w:val="20"/>
        </w:rPr>
        <w:t>QA Accuracy Guarantee</w:t>
      </w:r>
      <w:bookmarkEnd w:id="60"/>
      <w:bookmarkEnd w:id="61"/>
      <w:bookmarkEnd w:id="62"/>
      <w:bookmarkEnd w:id="63"/>
    </w:p>
    <w:p w:rsidR="00E459A4" w:rsidRPr="00331373" w:rsidRDefault="00735BA1" w:rsidP="00BD0616">
      <w:pPr>
        <w:pStyle w:val="a7"/>
        <w:numPr>
          <w:ilvl w:val="1"/>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 xml:space="preserve">   </w:t>
      </w:r>
      <w:r w:rsidR="00D85769" w:rsidRPr="00331373">
        <w:rPr>
          <w:rFonts w:ascii="OPPOSans R" w:eastAsia="OPPOSans R" w:hAnsi="OPPOSans R" w:cstheme="minorHAnsi"/>
          <w:sz w:val="16"/>
          <w:szCs w:val="16"/>
        </w:rPr>
        <w:t>QA Certification</w:t>
      </w:r>
    </w:p>
    <w:p w:rsidR="00D85769" w:rsidRPr="00331373" w:rsidRDefault="00D85769" w:rsidP="00BD0616">
      <w:pPr>
        <w:spacing w:line="276" w:lineRule="auto"/>
        <w:ind w:firstLineChars="350" w:firstLine="560"/>
        <w:rPr>
          <w:rFonts w:ascii="OPPOSans R" w:eastAsia="OPPOSans R" w:hAnsi="OPPOSans R" w:cstheme="minorHAnsi"/>
          <w:sz w:val="16"/>
          <w:szCs w:val="16"/>
        </w:rPr>
      </w:pPr>
      <w:r w:rsidRPr="00331373">
        <w:rPr>
          <w:rFonts w:ascii="OPPOSans R" w:eastAsia="OPPOSans R" w:hAnsi="OPPOSans R" w:cstheme="minorHAnsi"/>
          <w:sz w:val="16"/>
          <w:szCs w:val="16"/>
        </w:rPr>
        <w:t xml:space="preserve">QA personnel shall be certified before they are appointed as </w:t>
      </w:r>
      <w:bookmarkStart w:id="64" w:name="_Toc12298441"/>
      <w:r w:rsidRPr="00331373">
        <w:rPr>
          <w:rFonts w:ascii="OPPOSans R" w:eastAsia="OPPOSans R" w:hAnsi="OPPOSans R" w:cstheme="minorHAnsi"/>
          <w:sz w:val="16"/>
          <w:szCs w:val="16"/>
        </w:rPr>
        <w:t>QA.</w:t>
      </w:r>
    </w:p>
    <w:p w:rsidR="005E6AC8" w:rsidRPr="00331373" w:rsidRDefault="005E6AC8" w:rsidP="00BD0616">
      <w:pPr>
        <w:pStyle w:val="a7"/>
        <w:numPr>
          <w:ilvl w:val="2"/>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 xml:space="preserve">Certification Requirement: Monitor 10 samples (for channels involved) within certain </w:t>
      </w:r>
      <w:proofErr w:type="gramStart"/>
      <w:r w:rsidRPr="00331373">
        <w:rPr>
          <w:rFonts w:ascii="OPPOSans R" w:eastAsia="OPPOSans R" w:hAnsi="OPPOSans R" w:cstheme="minorHAnsi"/>
          <w:sz w:val="16"/>
          <w:szCs w:val="16"/>
        </w:rPr>
        <w:t>period of time</w:t>
      </w:r>
      <w:proofErr w:type="gramEnd"/>
      <w:r w:rsidRPr="00331373">
        <w:rPr>
          <w:rFonts w:ascii="OPPOSans R" w:eastAsia="OPPOSans R" w:hAnsi="OPPOSans R" w:cstheme="minorHAnsi"/>
          <w:sz w:val="16"/>
          <w:szCs w:val="16"/>
        </w:rPr>
        <w:t xml:space="preserve">. Certification is passed if the QA accuracy is </w:t>
      </w:r>
      <w:r w:rsidRPr="00331373">
        <w:rPr>
          <w:rFonts w:ascii="宋体" w:eastAsia="宋体" w:hAnsi="宋体" w:cs="宋体" w:hint="eastAsia"/>
          <w:sz w:val="16"/>
          <w:szCs w:val="16"/>
        </w:rPr>
        <w:t>≥</w:t>
      </w:r>
      <w:r w:rsidRPr="00331373">
        <w:rPr>
          <w:rFonts w:ascii="OPPOSans R" w:eastAsia="OPPOSans R" w:hAnsi="OPPOSans R" w:cstheme="minorHAnsi" w:hint="eastAsia"/>
          <w:sz w:val="16"/>
          <w:szCs w:val="16"/>
        </w:rPr>
        <w:t>8</w:t>
      </w:r>
      <w:r w:rsidRPr="00331373">
        <w:rPr>
          <w:rFonts w:ascii="OPPOSans R" w:eastAsia="OPPOSans R" w:hAnsi="OPPOSans R" w:cstheme="minorHAnsi"/>
          <w:sz w:val="16"/>
          <w:szCs w:val="16"/>
        </w:rPr>
        <w:t>0%</w:t>
      </w:r>
      <w:r w:rsidR="0068527C" w:rsidRPr="00331373">
        <w:rPr>
          <w:rFonts w:ascii="OPPOSans R" w:eastAsia="OPPOSans R" w:hAnsi="OPPOSans R" w:cstheme="minorHAnsi"/>
          <w:sz w:val="16"/>
          <w:szCs w:val="16"/>
        </w:rPr>
        <w:t xml:space="preserve">. </w:t>
      </w:r>
      <w:proofErr w:type="gramStart"/>
      <w:r w:rsidR="0068527C" w:rsidRPr="00331373">
        <w:rPr>
          <w:rFonts w:ascii="OPPOSans R" w:eastAsia="OPPOSans R" w:hAnsi="OPPOSans R" w:cstheme="minorHAnsi"/>
          <w:sz w:val="16"/>
          <w:szCs w:val="16"/>
        </w:rPr>
        <w:t>One time</w:t>
      </w:r>
      <w:proofErr w:type="gramEnd"/>
      <w:r w:rsidR="0068527C" w:rsidRPr="00331373">
        <w:rPr>
          <w:rFonts w:ascii="OPPOSans R" w:eastAsia="OPPOSans R" w:hAnsi="OPPOSans R" w:cstheme="minorHAnsi"/>
          <w:sz w:val="16"/>
          <w:szCs w:val="16"/>
        </w:rPr>
        <w:t xml:space="preserve"> make-up test can be provided if fails. However, if fails in 2</w:t>
      </w:r>
      <w:r w:rsidR="0068527C" w:rsidRPr="00331373">
        <w:rPr>
          <w:rFonts w:ascii="OPPOSans R" w:eastAsia="OPPOSans R" w:hAnsi="OPPOSans R" w:cstheme="minorHAnsi"/>
          <w:sz w:val="16"/>
          <w:szCs w:val="16"/>
          <w:vertAlign w:val="superscript"/>
        </w:rPr>
        <w:t>nd</w:t>
      </w:r>
      <w:r w:rsidR="0068527C" w:rsidRPr="00331373">
        <w:rPr>
          <w:rFonts w:ascii="OPPOSans R" w:eastAsia="OPPOSans R" w:hAnsi="OPPOSans R" w:cstheme="minorHAnsi"/>
          <w:sz w:val="16"/>
          <w:szCs w:val="16"/>
        </w:rPr>
        <w:t xml:space="preserve"> round again, the personnel shall be re-evaluated for the position.</w:t>
      </w:r>
    </w:p>
    <w:p w:rsidR="0068527C" w:rsidRPr="00331373" w:rsidRDefault="0068527C" w:rsidP="00BD0616">
      <w:pPr>
        <w:pStyle w:val="a7"/>
        <w:numPr>
          <w:ilvl w:val="2"/>
          <w:numId w:val="44"/>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hint="eastAsia"/>
          <w:sz w:val="16"/>
          <w:szCs w:val="16"/>
        </w:rPr>
        <w:t>S</w:t>
      </w:r>
      <w:r w:rsidRPr="00331373">
        <w:rPr>
          <w:rFonts w:ascii="OPPOSans R" w:eastAsia="OPPOSans R" w:hAnsi="OPPOSans R" w:cstheme="minorHAnsi"/>
          <w:sz w:val="16"/>
          <w:szCs w:val="16"/>
        </w:rPr>
        <w:t xml:space="preserve">hould there be </w:t>
      </w:r>
      <w:r w:rsidR="008C6F66" w:rsidRPr="00331373">
        <w:rPr>
          <w:rFonts w:ascii="OPPOSans R" w:eastAsia="OPPOSans R" w:hAnsi="OPPOSans R" w:cstheme="minorHAnsi"/>
          <w:sz w:val="16"/>
          <w:szCs w:val="16"/>
        </w:rPr>
        <w:t xml:space="preserve">more than </w:t>
      </w:r>
      <w:r w:rsidR="00471FB4" w:rsidRPr="00331373">
        <w:rPr>
          <w:rFonts w:ascii="OPPOSans R" w:eastAsia="OPPOSans R" w:hAnsi="OPPOSans R" w:cstheme="minorHAnsi"/>
          <w:sz w:val="16"/>
          <w:szCs w:val="16"/>
        </w:rPr>
        <w:t>1</w:t>
      </w:r>
      <w:r w:rsidR="008C6F66" w:rsidRPr="00331373">
        <w:rPr>
          <w:rFonts w:ascii="OPPOSans R" w:eastAsia="OPPOSans R" w:hAnsi="OPPOSans R" w:cstheme="minorHAnsi"/>
          <w:sz w:val="16"/>
          <w:szCs w:val="16"/>
        </w:rPr>
        <w:t xml:space="preserve">0% valid appeals among all samples in </w:t>
      </w:r>
      <w:r w:rsidR="00B93BF9" w:rsidRPr="00331373">
        <w:rPr>
          <w:rFonts w:ascii="OPPOSans R" w:eastAsia="OPPOSans R" w:hAnsi="OPPOSans R" w:cstheme="minorHAnsi"/>
          <w:sz w:val="16"/>
          <w:szCs w:val="16"/>
        </w:rPr>
        <w:t>each</w:t>
      </w:r>
      <w:r w:rsidR="008C6F66" w:rsidRPr="00331373">
        <w:rPr>
          <w:rFonts w:ascii="OPPOSans R" w:eastAsia="OPPOSans R" w:hAnsi="OPPOSans R" w:cstheme="minorHAnsi"/>
          <w:sz w:val="16"/>
          <w:szCs w:val="16"/>
        </w:rPr>
        <w:t xml:space="preserve"> </w:t>
      </w:r>
      <w:proofErr w:type="gramStart"/>
      <w:r w:rsidR="008C6F66" w:rsidRPr="00331373">
        <w:rPr>
          <w:rFonts w:ascii="OPPOSans R" w:eastAsia="OPPOSans R" w:hAnsi="OPPOSans R" w:cstheme="minorHAnsi"/>
          <w:sz w:val="16"/>
          <w:szCs w:val="16"/>
        </w:rPr>
        <w:t>period of time</w:t>
      </w:r>
      <w:proofErr w:type="gramEnd"/>
      <w:r w:rsidR="008C6F66" w:rsidRPr="00331373">
        <w:rPr>
          <w:rFonts w:ascii="OPPOSans R" w:eastAsia="OPPOSans R" w:hAnsi="OPPOSans R" w:cstheme="minorHAnsi"/>
          <w:sz w:val="16"/>
          <w:szCs w:val="16"/>
        </w:rPr>
        <w:t xml:space="preserve">, the </w:t>
      </w:r>
      <w:r w:rsidR="008C6F66" w:rsidRPr="00331373">
        <w:rPr>
          <w:rFonts w:ascii="OPPOSans R" w:eastAsia="OPPOSans R" w:hAnsi="OPPOSans R" w:cstheme="minorHAnsi"/>
          <w:sz w:val="16"/>
          <w:szCs w:val="16"/>
        </w:rPr>
        <w:lastRenderedPageBreak/>
        <w:t>QA shall be re-certified.</w:t>
      </w:r>
    </w:p>
    <w:p w:rsidR="00536D27" w:rsidRPr="00331373" w:rsidRDefault="00710440" w:rsidP="00BD0616">
      <w:pPr>
        <w:spacing w:line="276" w:lineRule="auto"/>
        <w:rPr>
          <w:rFonts w:ascii="OPPOSans R" w:eastAsia="OPPOSans R" w:hAnsi="OPPOSans R"/>
          <w:sz w:val="16"/>
          <w:szCs w:val="16"/>
        </w:rPr>
      </w:pPr>
      <w:r w:rsidRPr="00331373">
        <w:rPr>
          <w:rFonts w:ascii="OPPOSans R" w:eastAsia="OPPOSans R" w:hAnsi="OPPOSans R"/>
          <w:sz w:val="16"/>
          <w:szCs w:val="16"/>
        </w:rPr>
        <w:t xml:space="preserve">6.2 </w:t>
      </w:r>
      <w:r w:rsidR="00735BA1" w:rsidRPr="00331373">
        <w:rPr>
          <w:rFonts w:ascii="OPPOSans R" w:eastAsia="OPPOSans R" w:hAnsi="OPPOSans R"/>
          <w:sz w:val="16"/>
          <w:szCs w:val="16"/>
        </w:rPr>
        <w:t xml:space="preserve">   </w:t>
      </w:r>
      <w:r w:rsidR="00536D27" w:rsidRPr="00331373">
        <w:rPr>
          <w:rFonts w:ascii="OPPOSans R" w:eastAsia="OPPOSans R" w:hAnsi="OPPOSans R"/>
          <w:sz w:val="16"/>
          <w:szCs w:val="16"/>
        </w:rPr>
        <w:t>Calibration</w:t>
      </w:r>
      <w:bookmarkEnd w:id="64"/>
    </w:p>
    <w:p w:rsidR="00536D27" w:rsidRPr="00331373" w:rsidRDefault="00536D27" w:rsidP="00BD0616">
      <w:pPr>
        <w:pStyle w:val="a7"/>
        <w:spacing w:line="276" w:lineRule="auto"/>
        <w:ind w:left="720" w:firstLineChars="0" w:firstLine="0"/>
        <w:rPr>
          <w:rFonts w:ascii="OPPOSans R" w:eastAsia="OPPOSans R" w:hAnsi="OPPOSans R" w:cstheme="minorHAnsi"/>
          <w:sz w:val="16"/>
          <w:szCs w:val="16"/>
        </w:rPr>
      </w:pPr>
      <w:r w:rsidRPr="00331373">
        <w:rPr>
          <w:rFonts w:ascii="OPPOSans R" w:eastAsia="OPPOSans R" w:hAnsi="OPPOSans R" w:cstheme="minorHAnsi"/>
          <w:sz w:val="16"/>
          <w:szCs w:val="16"/>
        </w:rPr>
        <w:t>Calibration should be done within the team to ensure all members hold same understanding towards each QA parameter</w:t>
      </w:r>
      <w:r w:rsidR="00C13700" w:rsidRPr="00331373">
        <w:rPr>
          <w:rFonts w:ascii="OPPOSans R" w:eastAsia="OPPOSans R" w:hAnsi="OPPOSans R" w:cstheme="minorHAnsi"/>
          <w:sz w:val="16"/>
          <w:szCs w:val="16"/>
        </w:rPr>
        <w:t>.</w:t>
      </w:r>
    </w:p>
    <w:p w:rsidR="00C13700" w:rsidRPr="00331373" w:rsidRDefault="00C13700" w:rsidP="00BD0616">
      <w:pPr>
        <w:pStyle w:val="a7"/>
        <w:numPr>
          <w:ilvl w:val="0"/>
          <w:numId w:val="3"/>
        </w:numPr>
        <w:spacing w:line="276" w:lineRule="auto"/>
        <w:ind w:firstLineChars="0" w:firstLine="573"/>
        <w:rPr>
          <w:rFonts w:ascii="OPPOSans R" w:eastAsia="OPPOSans R" w:hAnsi="OPPOSans R" w:cstheme="minorHAnsi"/>
          <w:sz w:val="16"/>
          <w:szCs w:val="16"/>
        </w:rPr>
      </w:pPr>
      <w:r w:rsidRPr="00331373">
        <w:rPr>
          <w:rFonts w:ascii="OPPOSans R" w:eastAsia="OPPOSans R" w:hAnsi="OPPOSans R" w:cstheme="minorHAnsi"/>
          <w:sz w:val="16"/>
          <w:szCs w:val="16"/>
        </w:rPr>
        <w:t>Frequency: Twice a month</w:t>
      </w:r>
      <w:r w:rsidR="00642FB9" w:rsidRPr="00331373">
        <w:rPr>
          <w:rFonts w:ascii="OPPOSans R" w:eastAsia="OPPOSans R" w:hAnsi="OPPOSans R" w:cstheme="minorHAnsi"/>
          <w:sz w:val="16"/>
          <w:szCs w:val="16"/>
        </w:rPr>
        <w:t>.</w:t>
      </w:r>
    </w:p>
    <w:p w:rsidR="00C13700" w:rsidRPr="00331373" w:rsidRDefault="00C13700" w:rsidP="00BD0616">
      <w:pPr>
        <w:pStyle w:val="a7"/>
        <w:numPr>
          <w:ilvl w:val="0"/>
          <w:numId w:val="3"/>
        </w:numPr>
        <w:spacing w:line="276" w:lineRule="auto"/>
        <w:ind w:firstLineChars="0" w:firstLine="573"/>
        <w:rPr>
          <w:rFonts w:ascii="OPPOSans R" w:eastAsia="OPPOSans R" w:hAnsi="OPPOSans R" w:cstheme="minorHAnsi"/>
          <w:sz w:val="16"/>
          <w:szCs w:val="16"/>
        </w:rPr>
      </w:pPr>
      <w:r w:rsidRPr="00331373">
        <w:rPr>
          <w:rFonts w:ascii="OPPOSans R" w:eastAsia="OPPOSans R" w:hAnsi="OPPOSans R" w:cstheme="minorHAnsi"/>
          <w:sz w:val="16"/>
          <w:szCs w:val="16"/>
        </w:rPr>
        <w:t>Sampl</w:t>
      </w:r>
      <w:r w:rsidR="00461A48" w:rsidRPr="00331373">
        <w:rPr>
          <w:rFonts w:ascii="OPPOSans R" w:eastAsia="OPPOSans R" w:hAnsi="OPPOSans R" w:cstheme="minorHAnsi"/>
          <w:sz w:val="16"/>
          <w:szCs w:val="16"/>
        </w:rPr>
        <w:t>ing</w:t>
      </w:r>
      <w:r w:rsidRPr="00331373">
        <w:rPr>
          <w:rFonts w:ascii="OPPOSans R" w:eastAsia="OPPOSans R" w:hAnsi="OPPOSans R" w:cstheme="minorHAnsi"/>
          <w:sz w:val="16"/>
          <w:szCs w:val="16"/>
        </w:rPr>
        <w:t xml:space="preserve"> size: 2 samples/channel</w:t>
      </w:r>
      <w:r w:rsidR="00642FB9" w:rsidRPr="00331373">
        <w:rPr>
          <w:rFonts w:ascii="OPPOSans R" w:eastAsia="OPPOSans R" w:hAnsi="OPPOSans R" w:cstheme="minorHAnsi"/>
          <w:sz w:val="16"/>
          <w:szCs w:val="16"/>
        </w:rPr>
        <w:t>.</w:t>
      </w:r>
    </w:p>
    <w:p w:rsidR="00461A48" w:rsidRPr="00E75F2F" w:rsidRDefault="00456E13" w:rsidP="00BD0616">
      <w:pPr>
        <w:spacing w:line="276" w:lineRule="auto"/>
        <w:ind w:left="420" w:firstLineChars="100" w:firstLine="160"/>
        <w:rPr>
          <w:rFonts w:ascii="OPPOSans R" w:eastAsia="OPPOSans R" w:hAnsi="OPPOSans R" w:cstheme="minorHAnsi"/>
          <w:sz w:val="16"/>
          <w:szCs w:val="16"/>
        </w:rPr>
      </w:pPr>
      <w:r w:rsidRPr="00E75F2F">
        <w:rPr>
          <w:rFonts w:ascii="OPPOSans R" w:eastAsia="OPPOSans R" w:hAnsi="OPPOSans R" w:cstheme="minorHAnsi"/>
          <w:sz w:val="16"/>
          <w:szCs w:val="16"/>
        </w:rPr>
        <w:t>Output: Variance Report should be shared after Calibration Meeting</w:t>
      </w:r>
      <w:r w:rsidR="00642FB9" w:rsidRPr="00E75F2F">
        <w:rPr>
          <w:rFonts w:ascii="OPPOSans R" w:eastAsia="OPPOSans R" w:hAnsi="OPPOSans R" w:cstheme="minorHAnsi"/>
          <w:sz w:val="16"/>
          <w:szCs w:val="16"/>
        </w:rPr>
        <w:t>.</w:t>
      </w:r>
    </w:p>
    <w:p w:rsidR="00A6509B" w:rsidRPr="00331373" w:rsidRDefault="00471FB4" w:rsidP="00BD0616">
      <w:pPr>
        <w:spacing w:line="276" w:lineRule="auto"/>
        <w:rPr>
          <w:rFonts w:ascii="OPPOSans R" w:eastAsia="OPPOSans R" w:hAnsi="OPPOSans R" w:cstheme="minorHAnsi"/>
          <w:sz w:val="16"/>
          <w:szCs w:val="16"/>
        </w:rPr>
      </w:pPr>
      <w:r w:rsidRPr="00331373">
        <w:rPr>
          <w:rFonts w:ascii="OPPOSans R" w:eastAsia="OPPOSans R" w:hAnsi="OPPOSans R" w:cstheme="minorHAnsi" w:hint="eastAsia"/>
          <w:sz w:val="16"/>
          <w:szCs w:val="16"/>
        </w:rPr>
        <w:t xml:space="preserve"> </w:t>
      </w:r>
      <w:r w:rsidRPr="00331373">
        <w:rPr>
          <w:rFonts w:ascii="OPPOSans R" w:eastAsia="OPPOSans R" w:hAnsi="OPPOSans R" w:cstheme="minorHAnsi"/>
          <w:sz w:val="16"/>
          <w:szCs w:val="16"/>
        </w:rPr>
        <w:t xml:space="preserve">      Refer to following SOP for QA Calibration Process</w:t>
      </w:r>
      <w:r w:rsidR="00735BA1" w:rsidRPr="00331373">
        <w:rPr>
          <w:rFonts w:ascii="OPPOSans R" w:eastAsia="OPPOSans R" w:hAnsi="OPPOSans R" w:cstheme="minorHAnsi"/>
          <w:sz w:val="16"/>
          <w:szCs w:val="16"/>
        </w:rPr>
        <w:t>.</w:t>
      </w:r>
    </w:p>
    <w:p w:rsidR="00471FB4" w:rsidRPr="00331373" w:rsidRDefault="00752E08" w:rsidP="00BD0616">
      <w:pPr>
        <w:spacing w:line="276" w:lineRule="auto"/>
        <w:rPr>
          <w:rFonts w:ascii="OPPOSans R" w:eastAsia="OPPOSans R" w:hAnsi="OPPOSans R" w:cstheme="minorHAnsi"/>
          <w:sz w:val="16"/>
          <w:szCs w:val="16"/>
        </w:rPr>
      </w:pPr>
      <w:r w:rsidRPr="00331373">
        <w:rPr>
          <w:rFonts w:ascii="OPPOSans R" w:eastAsia="OPPOSans R" w:hAnsi="OPPOSans R"/>
          <w:noProof/>
          <w:sz w:val="16"/>
          <w:szCs w:val="16"/>
        </w:rPr>
        <w:drawing>
          <wp:anchor distT="0" distB="0" distL="114300" distR="114300" simplePos="0" relativeHeight="251660288" behindDoc="0" locked="0" layoutInCell="1" allowOverlap="1">
            <wp:simplePos x="0" y="0"/>
            <wp:positionH relativeFrom="margin">
              <wp:align>right</wp:align>
            </wp:positionH>
            <wp:positionV relativeFrom="paragraph">
              <wp:posOffset>142708</wp:posOffset>
            </wp:positionV>
            <wp:extent cx="5274310" cy="3120390"/>
            <wp:effectExtent l="0" t="0" r="2540" b="38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74310" cy="3120390"/>
                    </a:xfrm>
                    <a:prstGeom prst="rect">
                      <a:avLst/>
                    </a:prstGeom>
                  </pic:spPr>
                </pic:pic>
              </a:graphicData>
            </a:graphic>
          </wp:anchor>
        </w:drawing>
      </w:r>
    </w:p>
    <w:p w:rsidR="00471FB4" w:rsidRPr="00331373" w:rsidRDefault="00471FB4" w:rsidP="00BD0616">
      <w:pPr>
        <w:spacing w:line="276" w:lineRule="auto"/>
        <w:rPr>
          <w:rFonts w:ascii="OPPOSans R" w:eastAsia="OPPOSans R" w:hAnsi="OPPOSans R" w:cstheme="minorHAnsi"/>
          <w:sz w:val="16"/>
          <w:szCs w:val="16"/>
        </w:rPr>
      </w:pPr>
    </w:p>
    <w:p w:rsidR="00471FB4" w:rsidRPr="00331373" w:rsidRDefault="00471FB4" w:rsidP="00BD0616">
      <w:pPr>
        <w:spacing w:line="276" w:lineRule="auto"/>
        <w:rPr>
          <w:rFonts w:ascii="OPPOSans R" w:eastAsia="OPPOSans R" w:hAnsi="OPPOSans R" w:cstheme="minorHAnsi"/>
          <w:sz w:val="16"/>
          <w:szCs w:val="16"/>
        </w:rPr>
      </w:pPr>
    </w:p>
    <w:p w:rsidR="00471FB4" w:rsidRPr="00331373" w:rsidRDefault="00471FB4" w:rsidP="00BD0616">
      <w:pPr>
        <w:spacing w:line="276" w:lineRule="auto"/>
        <w:rPr>
          <w:rFonts w:ascii="OPPOSans R" w:eastAsia="OPPOSans R" w:hAnsi="OPPOSans R" w:cstheme="minorHAnsi"/>
          <w:sz w:val="16"/>
          <w:szCs w:val="16"/>
        </w:rPr>
      </w:pPr>
    </w:p>
    <w:p w:rsidR="00471FB4" w:rsidRPr="00331373" w:rsidRDefault="00471FB4" w:rsidP="00BD0616">
      <w:pPr>
        <w:spacing w:line="276" w:lineRule="auto"/>
        <w:rPr>
          <w:rFonts w:ascii="OPPOSans R" w:eastAsia="OPPOSans R" w:hAnsi="OPPOSans R" w:cstheme="minorHAnsi"/>
          <w:sz w:val="16"/>
          <w:szCs w:val="16"/>
        </w:rPr>
      </w:pPr>
    </w:p>
    <w:p w:rsidR="00471FB4" w:rsidRPr="00331373" w:rsidRDefault="00471FB4" w:rsidP="00BD0616">
      <w:pPr>
        <w:spacing w:line="276" w:lineRule="auto"/>
        <w:rPr>
          <w:rFonts w:ascii="OPPOSans R" w:eastAsia="OPPOSans R" w:hAnsi="OPPOSans R" w:cstheme="minorHAnsi"/>
          <w:sz w:val="16"/>
          <w:szCs w:val="16"/>
        </w:rPr>
      </w:pPr>
    </w:p>
    <w:p w:rsidR="00471FB4" w:rsidRPr="00331373" w:rsidRDefault="00471FB4" w:rsidP="00BD0616">
      <w:pPr>
        <w:spacing w:line="276" w:lineRule="auto"/>
        <w:rPr>
          <w:rFonts w:ascii="OPPOSans R" w:eastAsia="OPPOSans R" w:hAnsi="OPPOSans R" w:cstheme="minorHAnsi"/>
          <w:sz w:val="16"/>
          <w:szCs w:val="16"/>
        </w:rPr>
      </w:pPr>
    </w:p>
    <w:p w:rsidR="00471FB4" w:rsidRPr="00331373" w:rsidRDefault="00471FB4" w:rsidP="00BD0616">
      <w:pPr>
        <w:spacing w:line="276" w:lineRule="auto"/>
        <w:rPr>
          <w:rFonts w:ascii="OPPOSans R" w:eastAsia="OPPOSans R" w:hAnsi="OPPOSans R" w:cstheme="minorHAnsi"/>
          <w:sz w:val="16"/>
          <w:szCs w:val="16"/>
        </w:rPr>
      </w:pPr>
    </w:p>
    <w:p w:rsidR="00471FB4" w:rsidRDefault="00471FB4" w:rsidP="00BD0616">
      <w:pPr>
        <w:spacing w:line="276" w:lineRule="auto"/>
        <w:rPr>
          <w:rFonts w:ascii="OPPOSans R" w:eastAsia="OPPOSans R" w:hAnsi="OPPOSans R" w:cstheme="minorHAnsi"/>
          <w:sz w:val="16"/>
          <w:szCs w:val="16"/>
        </w:rPr>
      </w:pPr>
    </w:p>
    <w:p w:rsidR="00752E08" w:rsidRDefault="00752E08" w:rsidP="00BD0616">
      <w:pPr>
        <w:spacing w:line="276" w:lineRule="auto"/>
        <w:rPr>
          <w:rFonts w:ascii="OPPOSans R" w:eastAsia="OPPOSans R" w:hAnsi="OPPOSans R" w:cstheme="minorHAnsi"/>
          <w:sz w:val="16"/>
          <w:szCs w:val="16"/>
        </w:rPr>
      </w:pPr>
    </w:p>
    <w:p w:rsidR="00752E08" w:rsidRPr="00331373" w:rsidRDefault="00752E08" w:rsidP="00BD0616">
      <w:pPr>
        <w:spacing w:line="276" w:lineRule="auto"/>
        <w:rPr>
          <w:rFonts w:ascii="OPPOSans R" w:eastAsia="OPPOSans R" w:hAnsi="OPPOSans R" w:cstheme="minorHAnsi"/>
          <w:sz w:val="16"/>
          <w:szCs w:val="16"/>
        </w:rPr>
      </w:pPr>
    </w:p>
    <w:p w:rsidR="00752E08" w:rsidRPr="00752E08" w:rsidRDefault="00EF6A12" w:rsidP="00BD0616">
      <w:pPr>
        <w:pStyle w:val="2"/>
        <w:numPr>
          <w:ilvl w:val="0"/>
          <w:numId w:val="44"/>
        </w:numPr>
        <w:spacing w:line="276" w:lineRule="auto"/>
        <w:rPr>
          <w:rFonts w:ascii="OPPOSans R" w:eastAsia="OPPOSans R" w:hAnsi="OPPOSans R"/>
          <w:sz w:val="20"/>
          <w:szCs w:val="20"/>
        </w:rPr>
      </w:pPr>
      <w:bookmarkStart w:id="65" w:name="_Toc12298446"/>
      <w:bookmarkStart w:id="66" w:name="_Toc32417960"/>
      <w:bookmarkStart w:id="67" w:name="_Toc32418153"/>
      <w:bookmarkStart w:id="68" w:name="_Toc32418346"/>
      <w:bookmarkStart w:id="69" w:name="_Toc32419780"/>
      <w:bookmarkStart w:id="70" w:name="_Toc32419946"/>
      <w:r w:rsidRPr="00752E08">
        <w:rPr>
          <w:rFonts w:ascii="OPPOSans R" w:eastAsia="OPPOSans R" w:hAnsi="OPPOSans R"/>
          <w:sz w:val="20"/>
          <w:szCs w:val="20"/>
        </w:rPr>
        <w:t>QA</w:t>
      </w:r>
      <w:r w:rsidR="00642FB9" w:rsidRPr="00752E08">
        <w:rPr>
          <w:rFonts w:ascii="OPPOSans R" w:eastAsia="OPPOSans R" w:hAnsi="OPPOSans R"/>
          <w:sz w:val="20"/>
          <w:szCs w:val="20"/>
        </w:rPr>
        <w:t xml:space="preserve"> Standard</w:t>
      </w:r>
      <w:r w:rsidRPr="00752E08">
        <w:rPr>
          <w:rFonts w:ascii="OPPOSans R" w:eastAsia="OPPOSans R" w:hAnsi="OPPOSans R"/>
          <w:sz w:val="20"/>
          <w:szCs w:val="20"/>
        </w:rPr>
        <w:t xml:space="preserve"> Update</w:t>
      </w:r>
      <w:bookmarkEnd w:id="65"/>
      <w:bookmarkEnd w:id="66"/>
      <w:bookmarkEnd w:id="67"/>
      <w:bookmarkEnd w:id="68"/>
      <w:bookmarkEnd w:id="69"/>
      <w:bookmarkEnd w:id="70"/>
    </w:p>
    <w:p w:rsidR="00DD59D3" w:rsidRPr="00331373" w:rsidRDefault="00710440" w:rsidP="00BD0616">
      <w:pPr>
        <w:spacing w:line="276" w:lineRule="auto"/>
        <w:rPr>
          <w:rFonts w:ascii="OPPOSans R" w:eastAsia="OPPOSans R" w:hAnsi="OPPOSans R"/>
          <w:sz w:val="16"/>
          <w:szCs w:val="16"/>
        </w:rPr>
      </w:pPr>
      <w:bookmarkStart w:id="71" w:name="_Toc12298447"/>
      <w:bookmarkStart w:id="72" w:name="_Toc32417961"/>
      <w:bookmarkStart w:id="73" w:name="_Toc32418154"/>
      <w:bookmarkStart w:id="74" w:name="_Toc32418347"/>
      <w:r w:rsidRPr="00331373">
        <w:rPr>
          <w:rFonts w:ascii="OPPOSans R" w:eastAsia="OPPOSans R" w:hAnsi="OPPOSans R"/>
          <w:sz w:val="16"/>
          <w:szCs w:val="16"/>
        </w:rPr>
        <w:t xml:space="preserve">7.1 </w:t>
      </w:r>
      <w:r w:rsidR="00DD59D3" w:rsidRPr="00331373">
        <w:rPr>
          <w:rFonts w:ascii="OPPOSans R" w:eastAsia="OPPOSans R" w:hAnsi="OPPOSans R"/>
          <w:sz w:val="16"/>
          <w:szCs w:val="16"/>
        </w:rPr>
        <w:t xml:space="preserve">When to </w:t>
      </w:r>
      <w:r w:rsidR="00642FB9" w:rsidRPr="00331373">
        <w:rPr>
          <w:rFonts w:ascii="OPPOSans R" w:eastAsia="OPPOSans R" w:hAnsi="OPPOSans R"/>
          <w:sz w:val="16"/>
          <w:szCs w:val="16"/>
        </w:rPr>
        <w:t>U</w:t>
      </w:r>
      <w:r w:rsidR="00DD59D3" w:rsidRPr="00331373">
        <w:rPr>
          <w:rFonts w:ascii="OPPOSans R" w:eastAsia="OPPOSans R" w:hAnsi="OPPOSans R"/>
          <w:sz w:val="16"/>
          <w:szCs w:val="16"/>
        </w:rPr>
        <w:t>pdate</w:t>
      </w:r>
      <w:bookmarkEnd w:id="71"/>
      <w:bookmarkEnd w:id="72"/>
      <w:bookmarkEnd w:id="73"/>
      <w:bookmarkEnd w:id="74"/>
      <w:r w:rsidR="00DD59D3" w:rsidRPr="00331373">
        <w:rPr>
          <w:rFonts w:ascii="OPPOSans R" w:eastAsia="OPPOSans R" w:hAnsi="OPPOSans R"/>
          <w:sz w:val="16"/>
          <w:szCs w:val="16"/>
        </w:rPr>
        <w:t xml:space="preserve"> </w:t>
      </w:r>
    </w:p>
    <w:p w:rsidR="00E654FB" w:rsidRPr="00331373" w:rsidRDefault="00DD59D3" w:rsidP="00BD0616">
      <w:pPr>
        <w:spacing w:line="276" w:lineRule="auto"/>
        <w:ind w:leftChars="200" w:left="420"/>
        <w:rPr>
          <w:rFonts w:ascii="OPPOSans R" w:eastAsia="OPPOSans R" w:hAnsi="OPPOSans R" w:cstheme="minorHAnsi"/>
          <w:sz w:val="16"/>
          <w:szCs w:val="16"/>
        </w:rPr>
      </w:pPr>
      <w:r w:rsidRPr="00331373">
        <w:rPr>
          <w:rFonts w:ascii="OPPOSans R" w:eastAsia="OPPOSans R" w:hAnsi="OPPOSans R" w:cstheme="minorHAnsi"/>
          <w:sz w:val="16"/>
          <w:szCs w:val="16"/>
        </w:rPr>
        <w:t>Whenever there is a service/bonus/penalty missing in the existing QA standard, or when there is</w:t>
      </w:r>
      <w:r w:rsidR="00E654FB" w:rsidRPr="00331373">
        <w:rPr>
          <w:rFonts w:ascii="OPPOSans R" w:eastAsia="OPPOSans R" w:hAnsi="OPPOSans R" w:cstheme="minorHAnsi"/>
          <w:sz w:val="16"/>
          <w:szCs w:val="16"/>
        </w:rPr>
        <w:t xml:space="preserve"> </w:t>
      </w:r>
      <w:r w:rsidRPr="00331373">
        <w:rPr>
          <w:rFonts w:ascii="OPPOSans R" w:eastAsia="OPPOSans R" w:hAnsi="OPPOSans R" w:cstheme="minorHAnsi"/>
          <w:sz w:val="16"/>
          <w:szCs w:val="16"/>
        </w:rPr>
        <w:t xml:space="preserve">any </w:t>
      </w:r>
      <w:r w:rsidR="00E654FB" w:rsidRPr="00331373">
        <w:rPr>
          <w:rFonts w:ascii="OPPOSans R" w:eastAsia="OPPOSans R" w:hAnsi="OPPOSans R" w:cstheme="minorHAnsi"/>
          <w:sz w:val="16"/>
          <w:szCs w:val="16"/>
        </w:rPr>
        <w:t xml:space="preserve">knowledge gap </w:t>
      </w:r>
      <w:r w:rsidRPr="00331373">
        <w:rPr>
          <w:rFonts w:ascii="OPPOSans R" w:eastAsia="OPPOSans R" w:hAnsi="OPPOSans R" w:cstheme="minorHAnsi"/>
          <w:sz w:val="16"/>
          <w:szCs w:val="16"/>
        </w:rPr>
        <w:t xml:space="preserve">which </w:t>
      </w:r>
      <w:r w:rsidR="00E654FB" w:rsidRPr="00331373">
        <w:rPr>
          <w:rFonts w:ascii="OPPOSans R" w:eastAsia="OPPOSans R" w:hAnsi="OPPOSans R" w:cstheme="minorHAnsi"/>
          <w:sz w:val="16"/>
          <w:szCs w:val="16"/>
        </w:rPr>
        <w:t>exist</w:t>
      </w:r>
      <w:r w:rsidRPr="00331373">
        <w:rPr>
          <w:rFonts w:ascii="OPPOSans R" w:eastAsia="OPPOSans R" w:hAnsi="OPPOSans R" w:cstheme="minorHAnsi"/>
          <w:sz w:val="16"/>
          <w:szCs w:val="16"/>
        </w:rPr>
        <w:t>ed</w:t>
      </w:r>
      <w:r w:rsidR="00E654FB" w:rsidRPr="00331373">
        <w:rPr>
          <w:rFonts w:ascii="OPPOSans R" w:eastAsia="OPPOSans R" w:hAnsi="OPPOSans R" w:cstheme="minorHAnsi"/>
          <w:sz w:val="16"/>
          <w:szCs w:val="16"/>
        </w:rPr>
        <w:t xml:space="preserve"> for more than 3 times after calibrations, </w:t>
      </w:r>
      <w:r w:rsidRPr="00331373">
        <w:rPr>
          <w:rFonts w:ascii="OPPOSans R" w:eastAsia="OPPOSans R" w:hAnsi="OPPOSans R" w:cstheme="minorHAnsi"/>
          <w:sz w:val="16"/>
          <w:szCs w:val="16"/>
        </w:rPr>
        <w:t>then QA Standard shall be updated to optimize the understanding</w:t>
      </w:r>
      <w:r w:rsidR="00454B04" w:rsidRPr="00331373">
        <w:rPr>
          <w:rFonts w:ascii="OPPOSans R" w:eastAsia="OPPOSans R" w:hAnsi="OPPOSans R" w:cstheme="minorHAnsi"/>
          <w:sz w:val="16"/>
          <w:szCs w:val="16"/>
        </w:rPr>
        <w:t xml:space="preserve"> from all members.</w:t>
      </w:r>
    </w:p>
    <w:p w:rsidR="00454B04" w:rsidRPr="00331373" w:rsidRDefault="00710440" w:rsidP="00BD0616">
      <w:pPr>
        <w:spacing w:line="276" w:lineRule="auto"/>
        <w:rPr>
          <w:rFonts w:ascii="OPPOSans R" w:eastAsia="OPPOSans R" w:hAnsi="OPPOSans R"/>
          <w:sz w:val="16"/>
          <w:szCs w:val="16"/>
        </w:rPr>
      </w:pPr>
      <w:bookmarkStart w:id="75" w:name="_Toc12298448"/>
      <w:bookmarkStart w:id="76" w:name="_Toc32417962"/>
      <w:bookmarkStart w:id="77" w:name="_Toc32418155"/>
      <w:bookmarkStart w:id="78" w:name="_Toc32418348"/>
      <w:r w:rsidRPr="00331373">
        <w:rPr>
          <w:rFonts w:ascii="OPPOSans R" w:eastAsia="OPPOSans R" w:hAnsi="OPPOSans R"/>
          <w:sz w:val="16"/>
          <w:szCs w:val="16"/>
        </w:rPr>
        <w:t>7.2</w:t>
      </w:r>
      <w:r w:rsidR="00C84752" w:rsidRPr="00331373">
        <w:rPr>
          <w:rFonts w:ascii="OPPOSans R" w:eastAsia="OPPOSans R" w:hAnsi="OPPOSans R"/>
          <w:sz w:val="16"/>
          <w:szCs w:val="16"/>
        </w:rPr>
        <w:t xml:space="preserve"> </w:t>
      </w:r>
      <w:bookmarkStart w:id="79" w:name="_GoBack"/>
      <w:bookmarkEnd w:id="79"/>
      <w:r w:rsidR="00454B04" w:rsidRPr="00331373">
        <w:rPr>
          <w:rFonts w:ascii="OPPOSans R" w:eastAsia="OPPOSans R" w:hAnsi="OPPOSans R"/>
          <w:sz w:val="16"/>
          <w:szCs w:val="16"/>
        </w:rPr>
        <w:t xml:space="preserve">How to </w:t>
      </w:r>
      <w:r w:rsidR="00642FB9" w:rsidRPr="00331373">
        <w:rPr>
          <w:rFonts w:ascii="OPPOSans R" w:eastAsia="OPPOSans R" w:hAnsi="OPPOSans R"/>
          <w:sz w:val="16"/>
          <w:szCs w:val="16"/>
        </w:rPr>
        <w:t>U</w:t>
      </w:r>
      <w:r w:rsidR="00454B04" w:rsidRPr="00331373">
        <w:rPr>
          <w:rFonts w:ascii="OPPOSans R" w:eastAsia="OPPOSans R" w:hAnsi="OPPOSans R"/>
          <w:sz w:val="16"/>
          <w:szCs w:val="16"/>
        </w:rPr>
        <w:t>pdate</w:t>
      </w:r>
      <w:bookmarkEnd w:id="75"/>
      <w:bookmarkEnd w:id="76"/>
      <w:bookmarkEnd w:id="77"/>
      <w:bookmarkEnd w:id="78"/>
    </w:p>
    <w:p w:rsidR="00454B04" w:rsidRPr="00331373" w:rsidRDefault="00454B04" w:rsidP="00BD0616">
      <w:pPr>
        <w:spacing w:line="276" w:lineRule="auto"/>
        <w:ind w:leftChars="150" w:left="315"/>
        <w:rPr>
          <w:rFonts w:ascii="OPPOSans R" w:eastAsia="OPPOSans R" w:hAnsi="OPPOSans R" w:cstheme="minorHAnsi"/>
          <w:sz w:val="16"/>
          <w:szCs w:val="16"/>
        </w:rPr>
      </w:pPr>
      <w:r w:rsidRPr="00331373">
        <w:rPr>
          <w:rFonts w:ascii="OPPOSans R" w:eastAsia="OPPOSans R" w:hAnsi="OPPOSans R" w:cstheme="minorHAnsi"/>
          <w:sz w:val="16"/>
          <w:szCs w:val="16"/>
        </w:rPr>
        <w:t>Whenever there is a request to update QA Standard, it shall be raised among all members, Quality Leader/Manager being the owner.</w:t>
      </w:r>
      <w:r w:rsidR="00686AEE" w:rsidRPr="00331373">
        <w:rPr>
          <w:rFonts w:ascii="OPPOSans R" w:eastAsia="OPPOSans R" w:hAnsi="OPPOSans R" w:cstheme="minorHAnsi"/>
          <w:sz w:val="16"/>
          <w:szCs w:val="16"/>
        </w:rPr>
        <w:t xml:space="preserve"> A meeting shall be held </w:t>
      </w:r>
      <w:proofErr w:type="gramStart"/>
      <w:r w:rsidR="00686AEE" w:rsidRPr="00331373">
        <w:rPr>
          <w:rFonts w:ascii="OPPOSans R" w:eastAsia="OPPOSans R" w:hAnsi="OPPOSans R" w:cstheme="minorHAnsi"/>
          <w:sz w:val="16"/>
          <w:szCs w:val="16"/>
        </w:rPr>
        <w:t>especially</w:t>
      </w:r>
      <w:proofErr w:type="gramEnd"/>
      <w:r w:rsidR="00686AEE" w:rsidRPr="00331373">
        <w:rPr>
          <w:rFonts w:ascii="OPPOSans R" w:eastAsia="OPPOSans R" w:hAnsi="OPPOSans R" w:cstheme="minorHAnsi"/>
          <w:sz w:val="16"/>
          <w:szCs w:val="16"/>
        </w:rPr>
        <w:t xml:space="preserve"> to discuss the request in details.</w:t>
      </w:r>
    </w:p>
    <w:p w:rsidR="005968EC" w:rsidRPr="00331373" w:rsidRDefault="00686AEE" w:rsidP="00BD0616">
      <w:pPr>
        <w:spacing w:line="276" w:lineRule="auto"/>
        <w:ind w:leftChars="170" w:left="357"/>
        <w:rPr>
          <w:rFonts w:ascii="OPPOSans R" w:eastAsia="OPPOSans R" w:hAnsi="OPPOSans R" w:cstheme="minorHAnsi"/>
          <w:sz w:val="16"/>
          <w:szCs w:val="16"/>
        </w:rPr>
      </w:pPr>
      <w:r w:rsidRPr="00331373">
        <w:rPr>
          <w:rFonts w:ascii="OPPOSans R" w:eastAsia="OPPOSans R" w:hAnsi="OPPOSans R" w:cstheme="minorHAnsi"/>
          <w:sz w:val="16"/>
          <w:szCs w:val="16"/>
        </w:rPr>
        <w:lastRenderedPageBreak/>
        <w:t>Once the new standard is confirmed, the owner shall send an official Email to publish the updated QA Standard to all personnel related</w:t>
      </w:r>
      <w:r w:rsidR="00DC5A13" w:rsidRPr="00331373">
        <w:rPr>
          <w:rFonts w:ascii="OPPOSans R" w:eastAsia="OPPOSans R" w:hAnsi="OPPOSans R" w:cstheme="minorHAnsi"/>
          <w:sz w:val="16"/>
          <w:szCs w:val="16"/>
        </w:rPr>
        <w:t>, stating when to start.</w:t>
      </w:r>
    </w:p>
    <w:p w:rsidR="005968EC" w:rsidRPr="00761D41" w:rsidRDefault="005968EC" w:rsidP="00BD0616">
      <w:pPr>
        <w:pStyle w:val="1"/>
        <w:numPr>
          <w:ilvl w:val="0"/>
          <w:numId w:val="8"/>
        </w:numPr>
        <w:spacing w:line="276" w:lineRule="auto"/>
        <w:rPr>
          <w:rFonts w:ascii="OPPOSans R" w:eastAsia="OPPOSans R" w:hAnsi="OPPOSans R"/>
          <w:sz w:val="24"/>
          <w:szCs w:val="24"/>
        </w:rPr>
      </w:pPr>
      <w:bookmarkStart w:id="80" w:name="_Toc32418156"/>
      <w:bookmarkStart w:id="81" w:name="_Toc32418349"/>
      <w:bookmarkStart w:id="82" w:name="_Toc32419781"/>
      <w:bookmarkStart w:id="83" w:name="_Toc32419947"/>
      <w:r w:rsidRPr="00761D41">
        <w:rPr>
          <w:rFonts w:ascii="OPPOSans R" w:eastAsia="OPPOSans R" w:hAnsi="OPPOSans R"/>
          <w:sz w:val="24"/>
          <w:szCs w:val="24"/>
        </w:rPr>
        <w:t>Service Quality Management Means</w:t>
      </w:r>
      <w:bookmarkEnd w:id="80"/>
      <w:bookmarkEnd w:id="81"/>
      <w:bookmarkEnd w:id="82"/>
      <w:bookmarkEnd w:id="83"/>
    </w:p>
    <w:p w:rsidR="00C77E23" w:rsidRPr="00761D41" w:rsidRDefault="00C77E23" w:rsidP="00BD0616">
      <w:pPr>
        <w:pStyle w:val="2"/>
        <w:numPr>
          <w:ilvl w:val="0"/>
          <w:numId w:val="33"/>
        </w:numPr>
        <w:spacing w:line="276" w:lineRule="auto"/>
        <w:rPr>
          <w:rFonts w:ascii="OPPOSans R" w:eastAsia="OPPOSans R" w:hAnsi="OPPOSans R"/>
          <w:sz w:val="20"/>
          <w:szCs w:val="20"/>
        </w:rPr>
      </w:pPr>
      <w:bookmarkStart w:id="84" w:name="_Toc32418157"/>
      <w:bookmarkStart w:id="85" w:name="_Toc32418350"/>
      <w:bookmarkStart w:id="86" w:name="_Toc32419782"/>
      <w:bookmarkStart w:id="87" w:name="_Toc32419948"/>
      <w:r w:rsidRPr="00761D41">
        <w:rPr>
          <w:rFonts w:ascii="OPPOSans R" w:eastAsia="OPPOSans R" w:hAnsi="OPPOSans R"/>
          <w:sz w:val="20"/>
          <w:szCs w:val="20"/>
        </w:rPr>
        <w:t>Service Quality Management Meetings</w:t>
      </w:r>
      <w:bookmarkEnd w:id="84"/>
      <w:bookmarkEnd w:id="85"/>
      <w:bookmarkEnd w:id="86"/>
      <w:bookmarkEnd w:id="87"/>
    </w:p>
    <w:p w:rsidR="00C77E23" w:rsidRPr="00331373" w:rsidRDefault="00C77E23" w:rsidP="00BD0616">
      <w:pPr>
        <w:pStyle w:val="a7"/>
        <w:numPr>
          <w:ilvl w:val="1"/>
          <w:numId w:val="33"/>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Weekly QA Meeting:</w:t>
      </w:r>
    </w:p>
    <w:p w:rsidR="00C77E23" w:rsidRPr="00331373" w:rsidRDefault="00C77E23" w:rsidP="00BD0616">
      <w:pPr>
        <w:spacing w:line="276" w:lineRule="auto"/>
        <w:ind w:leftChars="200" w:left="420"/>
        <w:rPr>
          <w:rFonts w:ascii="OPPOSans R" w:eastAsia="OPPOSans R" w:hAnsi="OPPOSans R" w:cstheme="minorHAnsi"/>
          <w:sz w:val="16"/>
          <w:szCs w:val="16"/>
        </w:rPr>
      </w:pPr>
      <w:r w:rsidRPr="00331373">
        <w:rPr>
          <w:rFonts w:ascii="OPPOSans R" w:eastAsia="OPPOSans R" w:hAnsi="OPPOSans R" w:cstheme="minorHAnsi"/>
          <w:sz w:val="16"/>
          <w:szCs w:val="16"/>
        </w:rPr>
        <w:t>Organize QA team meeting every week, to report QA status of previous week, summarize the QA markdowns &amp; findings, analyze the weakness and provide action plans for improvement.</w:t>
      </w:r>
    </w:p>
    <w:p w:rsidR="00C77E23" w:rsidRPr="00331373" w:rsidRDefault="001A0BBB" w:rsidP="00BD0616">
      <w:pPr>
        <w:pStyle w:val="a7"/>
        <w:numPr>
          <w:ilvl w:val="1"/>
          <w:numId w:val="33"/>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Calibration Meeting:</w:t>
      </w:r>
    </w:p>
    <w:p w:rsidR="001A0BBB" w:rsidRPr="00331373" w:rsidRDefault="001A0BBB" w:rsidP="00BD0616">
      <w:pPr>
        <w:spacing w:line="276" w:lineRule="auto"/>
        <w:ind w:firstLineChars="200" w:firstLine="320"/>
        <w:rPr>
          <w:rFonts w:ascii="OPPOSans R" w:eastAsia="OPPOSans R" w:hAnsi="OPPOSans R" w:cstheme="minorHAnsi"/>
          <w:sz w:val="16"/>
          <w:szCs w:val="16"/>
        </w:rPr>
      </w:pPr>
      <w:r w:rsidRPr="00331373">
        <w:rPr>
          <w:rFonts w:ascii="OPPOSans R" w:eastAsia="OPPOSans R" w:hAnsi="OPPOSans R" w:cstheme="minorHAnsi"/>
          <w:sz w:val="16"/>
          <w:szCs w:val="16"/>
        </w:rPr>
        <w:t>As per Calibration requirements, twice a month, to regulate QA legend.</w:t>
      </w:r>
    </w:p>
    <w:p w:rsidR="001A0BBB" w:rsidRPr="00331373" w:rsidRDefault="001A0BBB" w:rsidP="00BD0616">
      <w:pPr>
        <w:pStyle w:val="a7"/>
        <w:numPr>
          <w:ilvl w:val="1"/>
          <w:numId w:val="33"/>
        </w:numPr>
        <w:spacing w:line="276" w:lineRule="auto"/>
        <w:ind w:firstLineChars="0"/>
        <w:rPr>
          <w:rFonts w:ascii="OPPOSans R" w:eastAsia="OPPOSans R" w:hAnsi="OPPOSans R" w:cstheme="minorHAnsi"/>
          <w:sz w:val="16"/>
          <w:szCs w:val="16"/>
        </w:rPr>
      </w:pPr>
      <w:r w:rsidRPr="00331373">
        <w:rPr>
          <w:rFonts w:ascii="OPPOSans R" w:eastAsia="OPPOSans R" w:hAnsi="OPPOSans R" w:cstheme="minorHAnsi"/>
          <w:sz w:val="16"/>
          <w:szCs w:val="16"/>
        </w:rPr>
        <w:t xml:space="preserve">Quality </w:t>
      </w:r>
      <w:r w:rsidR="00C43825" w:rsidRPr="00331373">
        <w:rPr>
          <w:rFonts w:ascii="OPPOSans R" w:eastAsia="OPPOSans R" w:hAnsi="OPPOSans R" w:cstheme="minorHAnsi"/>
          <w:sz w:val="16"/>
          <w:szCs w:val="16"/>
        </w:rPr>
        <w:t>Discussion</w:t>
      </w:r>
      <w:r w:rsidRPr="00331373">
        <w:rPr>
          <w:rFonts w:ascii="OPPOSans R" w:eastAsia="OPPOSans R" w:hAnsi="OPPOSans R" w:cstheme="minorHAnsi"/>
          <w:sz w:val="16"/>
          <w:szCs w:val="16"/>
        </w:rPr>
        <w:t xml:space="preserve"> Meeting: </w:t>
      </w:r>
    </w:p>
    <w:p w:rsidR="00C43825" w:rsidRPr="00331373" w:rsidRDefault="00C43825" w:rsidP="00BD0616">
      <w:pPr>
        <w:spacing w:line="276" w:lineRule="auto"/>
        <w:ind w:leftChars="200" w:left="420"/>
        <w:rPr>
          <w:rFonts w:ascii="OPPOSans R" w:eastAsia="OPPOSans R" w:hAnsi="OPPOSans R" w:cstheme="minorHAnsi"/>
          <w:sz w:val="16"/>
          <w:szCs w:val="16"/>
        </w:rPr>
      </w:pPr>
      <w:r w:rsidRPr="00331373">
        <w:rPr>
          <w:rFonts w:ascii="OPPOSans R" w:eastAsia="OPPOSans R" w:hAnsi="OPPOSans R" w:cstheme="minorHAnsi"/>
          <w:sz w:val="16"/>
          <w:szCs w:val="16"/>
        </w:rPr>
        <w:t>Schedule Quality Discussion Meeting with all agents’ above positions involved, to discuss the existing problems and solutions, to push the executions on floor.</w:t>
      </w:r>
    </w:p>
    <w:p w:rsidR="00C43825" w:rsidRPr="00761D41" w:rsidRDefault="00926C00" w:rsidP="00BD0616">
      <w:pPr>
        <w:pStyle w:val="2"/>
        <w:numPr>
          <w:ilvl w:val="0"/>
          <w:numId w:val="33"/>
        </w:numPr>
        <w:spacing w:line="276" w:lineRule="auto"/>
        <w:rPr>
          <w:rFonts w:ascii="OPPOSans R" w:eastAsia="OPPOSans R" w:hAnsi="OPPOSans R"/>
          <w:sz w:val="20"/>
          <w:szCs w:val="20"/>
        </w:rPr>
      </w:pPr>
      <w:bookmarkStart w:id="88" w:name="_Toc32418158"/>
      <w:bookmarkStart w:id="89" w:name="_Toc32418351"/>
      <w:bookmarkStart w:id="90" w:name="_Toc32419783"/>
      <w:bookmarkStart w:id="91" w:name="_Toc32419949"/>
      <w:r w:rsidRPr="00761D41">
        <w:rPr>
          <w:rFonts w:ascii="OPPOSans R" w:eastAsia="OPPOSans R" w:hAnsi="OPPOSans R"/>
          <w:sz w:val="20"/>
          <w:szCs w:val="20"/>
        </w:rPr>
        <w:t>Trainings</w:t>
      </w:r>
      <w:bookmarkEnd w:id="88"/>
      <w:bookmarkEnd w:id="89"/>
      <w:bookmarkEnd w:id="90"/>
      <w:bookmarkEnd w:id="91"/>
    </w:p>
    <w:p w:rsidR="00926C00" w:rsidRPr="00331373" w:rsidRDefault="00926C00" w:rsidP="00BD0616">
      <w:pPr>
        <w:spacing w:line="276" w:lineRule="auto"/>
        <w:ind w:leftChars="200" w:left="420"/>
        <w:rPr>
          <w:rFonts w:ascii="OPPOSans R" w:eastAsia="OPPOSans R" w:hAnsi="OPPOSans R" w:cstheme="minorHAnsi"/>
          <w:sz w:val="16"/>
          <w:szCs w:val="16"/>
        </w:rPr>
      </w:pPr>
      <w:r w:rsidRPr="00331373">
        <w:rPr>
          <w:rFonts w:ascii="OPPOSans R" w:eastAsia="OPPOSans R" w:hAnsi="OPPOSans R" w:cstheme="minorHAnsi"/>
          <w:sz w:val="16"/>
          <w:szCs w:val="16"/>
        </w:rPr>
        <w:t>QA Team shall collect common markdown found in QA and share to Trainer. Trainer shall organize trainings for the topics and host quizzes for the same. All relative materials shall be saved for future reference.</w:t>
      </w:r>
    </w:p>
    <w:p w:rsidR="00926C00" w:rsidRPr="00761D41" w:rsidRDefault="00926C00" w:rsidP="00BD0616">
      <w:pPr>
        <w:pStyle w:val="2"/>
        <w:numPr>
          <w:ilvl w:val="0"/>
          <w:numId w:val="33"/>
        </w:numPr>
        <w:spacing w:line="276" w:lineRule="auto"/>
        <w:rPr>
          <w:rFonts w:ascii="OPPOSans R" w:eastAsia="OPPOSans R" w:hAnsi="OPPOSans R"/>
          <w:sz w:val="20"/>
          <w:szCs w:val="20"/>
        </w:rPr>
      </w:pPr>
      <w:bookmarkStart w:id="92" w:name="_Toc32418159"/>
      <w:bookmarkStart w:id="93" w:name="_Toc32418352"/>
      <w:bookmarkStart w:id="94" w:name="_Toc32419784"/>
      <w:bookmarkStart w:id="95" w:name="_Toc32419950"/>
      <w:r w:rsidRPr="00761D41">
        <w:rPr>
          <w:rFonts w:ascii="OPPOSans R" w:eastAsia="OPPOSans R" w:hAnsi="OPPOSans R" w:hint="eastAsia"/>
          <w:sz w:val="20"/>
          <w:szCs w:val="20"/>
        </w:rPr>
        <w:t>A</w:t>
      </w:r>
      <w:r w:rsidRPr="00761D41">
        <w:rPr>
          <w:rFonts w:ascii="OPPOSans R" w:eastAsia="OPPOSans R" w:hAnsi="OPPOSans R"/>
          <w:sz w:val="20"/>
          <w:szCs w:val="20"/>
        </w:rPr>
        <w:t>ssessment</w:t>
      </w:r>
      <w:bookmarkEnd w:id="92"/>
      <w:bookmarkEnd w:id="93"/>
      <w:bookmarkEnd w:id="94"/>
      <w:bookmarkEnd w:id="95"/>
    </w:p>
    <w:p w:rsidR="00926C00" w:rsidRPr="00331373" w:rsidRDefault="00926C00" w:rsidP="00BD0616">
      <w:pPr>
        <w:spacing w:line="276" w:lineRule="auto"/>
        <w:ind w:firstLineChars="200" w:firstLine="320"/>
        <w:rPr>
          <w:rFonts w:ascii="OPPOSans R" w:eastAsia="OPPOSans R" w:hAnsi="OPPOSans R" w:cstheme="minorHAnsi"/>
          <w:sz w:val="16"/>
          <w:szCs w:val="16"/>
        </w:rPr>
      </w:pPr>
      <w:r w:rsidRPr="00331373">
        <w:rPr>
          <w:rFonts w:ascii="OPPOSans R" w:eastAsia="OPPOSans R" w:hAnsi="OPPOSans R" w:cstheme="minorHAnsi"/>
          <w:sz w:val="16"/>
          <w:szCs w:val="16"/>
        </w:rPr>
        <w:t>CSAT, FCR, QA scores, complaint shall be included in agents’ assessment.</w:t>
      </w:r>
    </w:p>
    <w:p w:rsidR="00926C00" w:rsidRPr="00761D41" w:rsidRDefault="00926C00" w:rsidP="00BD0616">
      <w:pPr>
        <w:pStyle w:val="2"/>
        <w:numPr>
          <w:ilvl w:val="0"/>
          <w:numId w:val="33"/>
        </w:numPr>
        <w:spacing w:line="276" w:lineRule="auto"/>
        <w:rPr>
          <w:rFonts w:ascii="OPPOSans R" w:eastAsia="OPPOSans R" w:hAnsi="OPPOSans R"/>
          <w:sz w:val="20"/>
          <w:szCs w:val="20"/>
        </w:rPr>
      </w:pPr>
      <w:bookmarkStart w:id="96" w:name="_Toc32418160"/>
      <w:bookmarkStart w:id="97" w:name="_Toc32418353"/>
      <w:bookmarkStart w:id="98" w:name="_Toc32419785"/>
      <w:bookmarkStart w:id="99" w:name="_Toc32419951"/>
      <w:r w:rsidRPr="00761D41">
        <w:rPr>
          <w:rFonts w:ascii="OPPOSans R" w:eastAsia="OPPOSans R" w:hAnsi="OPPOSans R"/>
          <w:sz w:val="20"/>
          <w:szCs w:val="20"/>
        </w:rPr>
        <w:lastRenderedPageBreak/>
        <w:t>Customized Quality Management Means</w:t>
      </w:r>
      <w:bookmarkEnd w:id="96"/>
      <w:bookmarkEnd w:id="97"/>
      <w:bookmarkEnd w:id="98"/>
      <w:bookmarkEnd w:id="99"/>
    </w:p>
    <w:p w:rsidR="00630C47" w:rsidRPr="00331373" w:rsidRDefault="00926C00" w:rsidP="00BD0616">
      <w:pPr>
        <w:spacing w:line="276" w:lineRule="auto"/>
        <w:ind w:leftChars="200" w:left="420"/>
        <w:rPr>
          <w:rFonts w:ascii="OPPOSans R" w:eastAsia="OPPOSans R" w:hAnsi="OPPOSans R" w:cstheme="minorHAnsi"/>
          <w:sz w:val="16"/>
          <w:szCs w:val="16"/>
        </w:rPr>
      </w:pPr>
      <w:r w:rsidRPr="00331373">
        <w:rPr>
          <w:rFonts w:ascii="OPPOSans R" w:eastAsia="OPPOSans R" w:hAnsi="OPPOSans R" w:cstheme="minorHAnsi"/>
          <w:sz w:val="16"/>
          <w:szCs w:val="16"/>
        </w:rPr>
        <w:t>All Contact Center Sites can take customized service quality management measures as per local situation.</w:t>
      </w:r>
    </w:p>
    <w:p w:rsidR="00630C47" w:rsidRPr="00761D41" w:rsidRDefault="00630C47" w:rsidP="00BD0616">
      <w:pPr>
        <w:pStyle w:val="1"/>
        <w:numPr>
          <w:ilvl w:val="0"/>
          <w:numId w:val="8"/>
        </w:numPr>
        <w:spacing w:line="276" w:lineRule="auto"/>
        <w:rPr>
          <w:rFonts w:ascii="OPPOSans R" w:eastAsia="OPPOSans R" w:hAnsi="OPPOSans R"/>
          <w:sz w:val="24"/>
          <w:szCs w:val="24"/>
        </w:rPr>
      </w:pPr>
      <w:bookmarkStart w:id="100" w:name="_Toc12298449"/>
      <w:bookmarkStart w:id="101" w:name="_Toc32417963"/>
      <w:bookmarkStart w:id="102" w:name="_Toc32418161"/>
      <w:bookmarkStart w:id="103" w:name="_Toc32418354"/>
      <w:bookmarkStart w:id="104" w:name="_Toc32419786"/>
      <w:bookmarkStart w:id="105" w:name="_Toc32419952"/>
      <w:r w:rsidRPr="00761D41">
        <w:rPr>
          <w:rFonts w:ascii="OPPOSans R" w:eastAsia="OPPOSans R" w:hAnsi="OPPOSans R" w:hint="eastAsia"/>
          <w:sz w:val="24"/>
          <w:szCs w:val="24"/>
        </w:rPr>
        <w:t>A</w:t>
      </w:r>
      <w:r w:rsidRPr="00761D41">
        <w:rPr>
          <w:rFonts w:ascii="OPPOSans R" w:eastAsia="OPPOSans R" w:hAnsi="OPPOSans R"/>
          <w:sz w:val="24"/>
          <w:szCs w:val="24"/>
        </w:rPr>
        <w:t>ttachments</w:t>
      </w:r>
      <w:bookmarkEnd w:id="100"/>
      <w:bookmarkEnd w:id="101"/>
      <w:bookmarkEnd w:id="102"/>
      <w:bookmarkEnd w:id="103"/>
      <w:bookmarkEnd w:id="104"/>
      <w:bookmarkEnd w:id="105"/>
    </w:p>
    <w:bookmarkStart w:id="106" w:name="_2.6-1_OPPO_Phone"/>
    <w:bookmarkStart w:id="107" w:name="_Toc12298450"/>
    <w:bookmarkEnd w:id="106"/>
    <w:p w:rsidR="00630C47" w:rsidRPr="00331373" w:rsidRDefault="00BA1AE9" w:rsidP="00BD0616">
      <w:pPr>
        <w:pStyle w:val="2"/>
        <w:numPr>
          <w:ilvl w:val="0"/>
          <w:numId w:val="34"/>
        </w:numPr>
        <w:spacing w:line="276" w:lineRule="auto"/>
        <w:rPr>
          <w:rFonts w:ascii="OPPOSans R" w:eastAsia="OPPOSans R" w:hAnsi="OPPOSans R"/>
          <w:b w:val="0"/>
          <w:sz w:val="16"/>
          <w:szCs w:val="16"/>
        </w:rPr>
      </w:pPr>
      <w:r w:rsidRPr="00331373">
        <w:rPr>
          <w:rFonts w:ascii="OPPOSans R" w:eastAsia="OPPOSans R" w:hAnsi="OPPOSans R"/>
          <w:b w:val="0"/>
          <w:sz w:val="16"/>
          <w:szCs w:val="16"/>
        </w:rPr>
        <w:fldChar w:fldCharType="begin"/>
      </w:r>
      <w:r w:rsidRPr="00331373">
        <w:rPr>
          <w:rFonts w:ascii="OPPOSans R" w:eastAsia="OPPOSans R" w:hAnsi="OPPOSans R"/>
          <w:b w:val="0"/>
          <w:sz w:val="16"/>
          <w:szCs w:val="16"/>
        </w:rPr>
        <w:instrText xml:space="preserve"> HYPERLINK "2.6-1%20OPPO%20Phone%20Monitoring%20Score%20Sheet.xlsm" </w:instrText>
      </w:r>
      <w:r w:rsidRPr="00331373">
        <w:rPr>
          <w:rFonts w:ascii="OPPOSans R" w:eastAsia="OPPOSans R" w:hAnsi="OPPOSans R"/>
          <w:b w:val="0"/>
          <w:sz w:val="16"/>
          <w:szCs w:val="16"/>
        </w:rPr>
        <w:fldChar w:fldCharType="separate"/>
      </w:r>
      <w:bookmarkStart w:id="108" w:name="_Toc32417964"/>
      <w:bookmarkStart w:id="109" w:name="_Toc32418162"/>
      <w:bookmarkStart w:id="110" w:name="_Toc32418355"/>
      <w:bookmarkStart w:id="111" w:name="_Toc32419787"/>
      <w:bookmarkStart w:id="112" w:name="_Toc32419953"/>
      <w:r w:rsidR="006C66B3" w:rsidRPr="00331373">
        <w:rPr>
          <w:rStyle w:val="a8"/>
          <w:rFonts w:ascii="OPPOSans R" w:eastAsia="OPPOSans R" w:hAnsi="OPPOSans R"/>
          <w:b w:val="0"/>
          <w:color w:val="auto"/>
          <w:sz w:val="16"/>
          <w:szCs w:val="16"/>
        </w:rPr>
        <w:t xml:space="preserve">2.6-1 OPPO </w:t>
      </w:r>
      <w:r w:rsidR="00630C47" w:rsidRPr="00331373">
        <w:rPr>
          <w:rStyle w:val="a8"/>
          <w:rFonts w:ascii="OPPOSans R" w:eastAsia="OPPOSans R" w:hAnsi="OPPOSans R"/>
          <w:b w:val="0"/>
          <w:color w:val="auto"/>
          <w:sz w:val="16"/>
          <w:szCs w:val="16"/>
        </w:rPr>
        <w:t>Phone Monitoring Score Sheet</w:t>
      </w:r>
      <w:bookmarkEnd w:id="107"/>
      <w:bookmarkEnd w:id="108"/>
      <w:bookmarkEnd w:id="109"/>
      <w:bookmarkEnd w:id="110"/>
      <w:bookmarkEnd w:id="111"/>
      <w:bookmarkEnd w:id="112"/>
      <w:r w:rsidRPr="00331373">
        <w:rPr>
          <w:rFonts w:ascii="OPPOSans R" w:eastAsia="OPPOSans R" w:hAnsi="OPPOSans R"/>
          <w:b w:val="0"/>
          <w:sz w:val="16"/>
          <w:szCs w:val="16"/>
        </w:rPr>
        <w:fldChar w:fldCharType="end"/>
      </w:r>
    </w:p>
    <w:bookmarkStart w:id="113" w:name="_2.6-2_OPPO_Email"/>
    <w:bookmarkStart w:id="114" w:name="_Toc12298451"/>
    <w:bookmarkEnd w:id="113"/>
    <w:p w:rsidR="006C66B3" w:rsidRPr="00331373" w:rsidRDefault="00BA1AE9" w:rsidP="00BD0616">
      <w:pPr>
        <w:pStyle w:val="2"/>
        <w:numPr>
          <w:ilvl w:val="0"/>
          <w:numId w:val="34"/>
        </w:numPr>
        <w:spacing w:line="276" w:lineRule="auto"/>
        <w:rPr>
          <w:rFonts w:ascii="OPPOSans R" w:eastAsia="OPPOSans R" w:hAnsi="OPPOSans R"/>
          <w:b w:val="0"/>
          <w:sz w:val="16"/>
          <w:szCs w:val="16"/>
        </w:rPr>
      </w:pPr>
      <w:r w:rsidRPr="00331373">
        <w:rPr>
          <w:rFonts w:ascii="OPPOSans R" w:eastAsia="OPPOSans R" w:hAnsi="OPPOSans R"/>
          <w:b w:val="0"/>
          <w:sz w:val="16"/>
          <w:szCs w:val="16"/>
        </w:rPr>
        <w:fldChar w:fldCharType="begin"/>
      </w:r>
      <w:r w:rsidRPr="00331373">
        <w:rPr>
          <w:rFonts w:ascii="OPPOSans R" w:eastAsia="OPPOSans R" w:hAnsi="OPPOSans R"/>
          <w:b w:val="0"/>
          <w:sz w:val="16"/>
          <w:szCs w:val="16"/>
        </w:rPr>
        <w:instrText xml:space="preserve"> HYPERLINK "2.6-2%20OPPO%20Email%20Monitoring%20Score%20Sheet.xlsm" </w:instrText>
      </w:r>
      <w:r w:rsidRPr="00331373">
        <w:rPr>
          <w:rFonts w:ascii="OPPOSans R" w:eastAsia="OPPOSans R" w:hAnsi="OPPOSans R"/>
          <w:b w:val="0"/>
          <w:sz w:val="16"/>
          <w:szCs w:val="16"/>
        </w:rPr>
        <w:fldChar w:fldCharType="separate"/>
      </w:r>
      <w:bookmarkStart w:id="115" w:name="_Toc32417965"/>
      <w:bookmarkStart w:id="116" w:name="_Toc32418163"/>
      <w:bookmarkStart w:id="117" w:name="_Toc32418356"/>
      <w:bookmarkStart w:id="118" w:name="_Toc32419788"/>
      <w:bookmarkStart w:id="119" w:name="_Toc32419954"/>
      <w:r w:rsidR="006C66B3" w:rsidRPr="00331373">
        <w:rPr>
          <w:rStyle w:val="a8"/>
          <w:rFonts w:ascii="OPPOSans R" w:eastAsia="OPPOSans R" w:hAnsi="OPPOSans R"/>
          <w:b w:val="0"/>
          <w:color w:val="auto"/>
          <w:sz w:val="16"/>
          <w:szCs w:val="16"/>
        </w:rPr>
        <w:t>2.6-2 OPPO Email Monitoring Score Sheet</w:t>
      </w:r>
      <w:bookmarkEnd w:id="114"/>
      <w:bookmarkEnd w:id="115"/>
      <w:bookmarkEnd w:id="116"/>
      <w:bookmarkEnd w:id="117"/>
      <w:bookmarkEnd w:id="118"/>
      <w:bookmarkEnd w:id="119"/>
      <w:r w:rsidRPr="00331373">
        <w:rPr>
          <w:rFonts w:ascii="OPPOSans R" w:eastAsia="OPPOSans R" w:hAnsi="OPPOSans R"/>
          <w:b w:val="0"/>
          <w:sz w:val="16"/>
          <w:szCs w:val="16"/>
        </w:rPr>
        <w:fldChar w:fldCharType="end"/>
      </w:r>
    </w:p>
    <w:bookmarkStart w:id="120" w:name="_2.6-3_OPPO_Chat"/>
    <w:bookmarkStart w:id="121" w:name="_Toc12298452"/>
    <w:bookmarkEnd w:id="120"/>
    <w:p w:rsidR="006C66B3" w:rsidRPr="00331373" w:rsidRDefault="00BA1AE9" w:rsidP="00BD0616">
      <w:pPr>
        <w:pStyle w:val="2"/>
        <w:numPr>
          <w:ilvl w:val="0"/>
          <w:numId w:val="34"/>
        </w:numPr>
        <w:spacing w:line="276" w:lineRule="auto"/>
        <w:rPr>
          <w:rFonts w:ascii="OPPOSans R" w:eastAsia="OPPOSans R" w:hAnsi="OPPOSans R"/>
          <w:b w:val="0"/>
          <w:sz w:val="16"/>
          <w:szCs w:val="16"/>
        </w:rPr>
      </w:pPr>
      <w:r w:rsidRPr="00331373">
        <w:rPr>
          <w:rFonts w:ascii="OPPOSans R" w:eastAsia="OPPOSans R" w:hAnsi="OPPOSans R"/>
          <w:b w:val="0"/>
          <w:sz w:val="16"/>
          <w:szCs w:val="16"/>
        </w:rPr>
        <w:fldChar w:fldCharType="begin"/>
      </w:r>
      <w:r w:rsidRPr="00331373">
        <w:rPr>
          <w:rFonts w:ascii="OPPOSans R" w:eastAsia="OPPOSans R" w:hAnsi="OPPOSans R"/>
          <w:b w:val="0"/>
          <w:sz w:val="16"/>
          <w:szCs w:val="16"/>
        </w:rPr>
        <w:instrText xml:space="preserve"> HYPERLINK "2.6-3%20OPPO%20Chat%20Monitoring%20Score%20Sheet.xlsm" </w:instrText>
      </w:r>
      <w:r w:rsidRPr="00331373">
        <w:rPr>
          <w:rFonts w:ascii="OPPOSans R" w:eastAsia="OPPOSans R" w:hAnsi="OPPOSans R"/>
          <w:b w:val="0"/>
          <w:sz w:val="16"/>
          <w:szCs w:val="16"/>
        </w:rPr>
        <w:fldChar w:fldCharType="separate"/>
      </w:r>
      <w:bookmarkStart w:id="122" w:name="_Toc32417966"/>
      <w:bookmarkStart w:id="123" w:name="_Toc32418164"/>
      <w:bookmarkStart w:id="124" w:name="_Toc32418357"/>
      <w:bookmarkStart w:id="125" w:name="_Toc32419789"/>
      <w:bookmarkStart w:id="126" w:name="_Toc32419955"/>
      <w:r w:rsidR="006C66B3" w:rsidRPr="00331373">
        <w:rPr>
          <w:rStyle w:val="a8"/>
          <w:rFonts w:ascii="OPPOSans R" w:eastAsia="OPPOSans R" w:hAnsi="OPPOSans R"/>
          <w:b w:val="0"/>
          <w:color w:val="auto"/>
          <w:sz w:val="16"/>
          <w:szCs w:val="16"/>
        </w:rPr>
        <w:t>2.6-3 OPPO Chat Monitoring Score Sheet</w:t>
      </w:r>
      <w:bookmarkEnd w:id="121"/>
      <w:bookmarkEnd w:id="122"/>
      <w:bookmarkEnd w:id="123"/>
      <w:bookmarkEnd w:id="124"/>
      <w:bookmarkEnd w:id="125"/>
      <w:bookmarkEnd w:id="126"/>
      <w:r w:rsidRPr="00331373">
        <w:rPr>
          <w:rFonts w:ascii="OPPOSans R" w:eastAsia="OPPOSans R" w:hAnsi="OPPOSans R"/>
          <w:b w:val="0"/>
          <w:sz w:val="16"/>
          <w:szCs w:val="16"/>
        </w:rPr>
        <w:fldChar w:fldCharType="end"/>
      </w:r>
      <w:bookmarkStart w:id="127" w:name="_2.6-4_QA_Calibration"/>
      <w:bookmarkEnd w:id="127"/>
    </w:p>
    <w:sectPr w:rsidR="006C66B3" w:rsidRPr="00331373">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ABF" w:rsidRDefault="00EF3ABF" w:rsidP="00EF1A1A">
      <w:r>
        <w:separator/>
      </w:r>
    </w:p>
  </w:endnote>
  <w:endnote w:type="continuationSeparator" w:id="0">
    <w:p w:rsidR="00EF3ABF" w:rsidRDefault="00EF3ABF" w:rsidP="00EF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Cambria">
    <w:panose1 w:val="02040503050406030204"/>
    <w:charset w:val="00"/>
    <w:family w:val="roman"/>
    <w:pitch w:val="variable"/>
    <w:sig w:usb0="E00006FF" w:usb1="420024FF" w:usb2="02000000" w:usb3="00000000" w:csb0="0000019F" w:csb1="00000000"/>
  </w:font>
  <w:font w:name="OPPOSans M">
    <w:panose1 w:val="00020600040101010101"/>
    <w:charset w:val="86"/>
    <w:family w:val="roman"/>
    <w:pitch w:val="variable"/>
    <w:sig w:usb0="A00002BF" w:usb1="0A0F004A" w:usb2="00000016"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E17" w:rsidRDefault="00074E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E17" w:rsidRDefault="00074E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E17" w:rsidRDefault="00074E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ABF" w:rsidRDefault="00EF3ABF" w:rsidP="00EF1A1A">
      <w:r>
        <w:separator/>
      </w:r>
    </w:p>
  </w:footnote>
  <w:footnote w:type="continuationSeparator" w:id="0">
    <w:p w:rsidR="00EF3ABF" w:rsidRDefault="00EF3ABF" w:rsidP="00EF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E17" w:rsidRDefault="00074E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A1A" w:rsidRPr="00865674" w:rsidRDefault="00EF1A1A" w:rsidP="00EF1A1A">
    <w:pPr>
      <w:pStyle w:val="a3"/>
      <w:pBdr>
        <w:bottom w:val="none" w:sz="0" w:space="0" w:color="auto"/>
      </w:pBdr>
      <w:spacing w:line="360" w:lineRule="auto"/>
      <w:ind w:leftChars="-68" w:left="-143"/>
      <w:jc w:val="left"/>
      <w:rPr>
        <w:rFonts w:ascii="OPPOSans M" w:eastAsia="OPPOSans M" w:hAnsi="OPPOSans M" w:cs="Calibri"/>
        <w:b/>
        <w:sz w:val="36"/>
        <w:szCs w:val="44"/>
      </w:rPr>
    </w:pPr>
    <w:r w:rsidRPr="00865674">
      <w:rPr>
        <w:rFonts w:ascii="OPPOSans M" w:eastAsia="OPPOSans M" w:hAnsi="OPPOSans M"/>
        <w:noProof/>
        <w:sz w:val="15"/>
      </w:rPr>
      <w:drawing>
        <wp:anchor distT="0" distB="0" distL="114300" distR="114300" simplePos="0" relativeHeight="251659264" behindDoc="0" locked="0" layoutInCell="1" allowOverlap="1" wp14:anchorId="5FD228EA" wp14:editId="1C7885F5">
          <wp:simplePos x="0" y="0"/>
          <wp:positionH relativeFrom="column">
            <wp:posOffset>-7620</wp:posOffset>
          </wp:positionH>
          <wp:positionV relativeFrom="paragraph">
            <wp:posOffset>160655</wp:posOffset>
          </wp:positionV>
          <wp:extent cx="960120" cy="283435"/>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rsidR="008D4415" w:rsidRPr="00F43D79" w:rsidRDefault="00EF1A1A" w:rsidP="00F43D79">
    <w:pPr>
      <w:pStyle w:val="a3"/>
      <w:pBdr>
        <w:bottom w:val="none" w:sz="0" w:space="0" w:color="auto"/>
      </w:pBdr>
      <w:spacing w:line="276" w:lineRule="auto"/>
      <w:ind w:leftChars="-68" w:left="-143" w:firstLine="1"/>
      <w:jc w:val="left"/>
      <w:rPr>
        <w:rFonts w:ascii="OPPOSans M" w:eastAsia="OPPOSans M" w:hAnsi="OPPOSans M" w:cstheme="minorHAnsi"/>
        <w:b/>
        <w:bCs/>
        <w:color w:val="000000" w:themeColor="text1"/>
        <w:sz w:val="20"/>
        <w:szCs w:val="20"/>
        <w:u w:val="single"/>
      </w:rPr>
    </w:pPr>
    <w:r w:rsidRPr="00F43D79">
      <w:rPr>
        <w:rFonts w:ascii="OPPOSans M" w:eastAsia="OPPOSans M" w:hAnsi="OPPOSans M" w:cs="Calibri"/>
        <w:b/>
        <w:sz w:val="26"/>
        <w:szCs w:val="26"/>
        <w:u w:val="single"/>
      </w:rPr>
      <w:t xml:space="preserve">Guangdong OPPO Mobile Telecommunications Corp., Ltd. </w:t>
    </w:r>
    <w:r w:rsidRPr="00865674">
      <w:rPr>
        <w:rFonts w:ascii="OPPOSans M" w:eastAsia="OPPOSans M" w:hAnsi="OPPOSans M" w:cs="Calibri"/>
        <w:b/>
        <w:sz w:val="28"/>
        <w:szCs w:val="36"/>
        <w:u w:val="single"/>
      </w:rPr>
      <w:t xml:space="preserve">         </w:t>
    </w:r>
    <w:r w:rsidRPr="00F43D79">
      <w:rPr>
        <w:rFonts w:ascii="OPPOSans M" w:eastAsia="OPPOSans M" w:hAnsi="OPPOSans M" w:cstheme="minorHAnsi"/>
        <w:b/>
        <w:bCs/>
        <w:sz w:val="20"/>
        <w:szCs w:val="20"/>
        <w:u w:val="single"/>
      </w:rPr>
      <w:t>File No.：</w:t>
    </w:r>
    <w:r w:rsidR="008D4415" w:rsidRPr="00F43D79">
      <w:rPr>
        <w:rFonts w:ascii="OPPOSans M" w:eastAsia="OPPOSans M" w:hAnsi="OPPOSans M" w:cstheme="minorHAnsi"/>
        <w:b/>
        <w:bCs/>
        <w:sz w:val="20"/>
        <w:szCs w:val="20"/>
        <w:u w:val="single"/>
      </w:rPr>
      <w:t>20021201</w:t>
    </w:r>
    <w:r w:rsidRPr="00F43D79">
      <w:rPr>
        <w:rFonts w:ascii="OPPOSans M" w:eastAsia="OPPOSans M" w:hAnsi="OPPOSans M" w:cstheme="minorHAnsi"/>
        <w:b/>
        <w:bCs/>
        <w:sz w:val="20"/>
        <w:szCs w:val="20"/>
        <w:u w:val="single"/>
      </w:rPr>
      <w:t xml:space="preserve">                                     </w:t>
    </w:r>
    <w:r w:rsidRPr="00F43D79">
      <w:rPr>
        <w:rFonts w:ascii="OPPOSans M" w:eastAsia="OPPOSans M" w:hAnsi="OPPOSans M" w:cstheme="minorHAnsi" w:hint="eastAsia"/>
        <w:b/>
        <w:bCs/>
        <w:sz w:val="20"/>
        <w:szCs w:val="20"/>
        <w:u w:val="single"/>
      </w:rPr>
      <w:t xml:space="preserve"> </w:t>
    </w:r>
    <w:r w:rsidRPr="00F43D79">
      <w:rPr>
        <w:rFonts w:ascii="OPPOSans M" w:eastAsia="OPPOSans M" w:hAnsi="OPPOSans M" w:cstheme="minorHAnsi"/>
        <w:b/>
        <w:bCs/>
        <w:sz w:val="20"/>
        <w:szCs w:val="20"/>
        <w:u w:val="single"/>
      </w:rPr>
      <w:t xml:space="preserve">       </w:t>
    </w:r>
    <w:r w:rsidR="008706B2">
      <w:rPr>
        <w:rFonts w:ascii="OPPOSans M" w:eastAsia="OPPOSans M" w:hAnsi="OPPOSans M" w:cstheme="minorHAnsi"/>
        <w:b/>
        <w:bCs/>
        <w:sz w:val="20"/>
        <w:szCs w:val="20"/>
        <w:u w:val="single"/>
      </w:rPr>
      <w:t xml:space="preserve"> </w:t>
    </w:r>
    <w:r w:rsidRPr="00F43D79">
      <w:rPr>
        <w:rFonts w:ascii="OPPOSans M" w:eastAsia="OPPOSans M" w:hAnsi="OPPOSans M" w:cstheme="minorHAnsi"/>
        <w:b/>
        <w:bCs/>
        <w:sz w:val="20"/>
        <w:szCs w:val="20"/>
        <w:u w:val="single"/>
      </w:rPr>
      <w:t xml:space="preserve"> </w:t>
    </w:r>
    <w:r w:rsidR="0000351D">
      <w:rPr>
        <w:rFonts w:ascii="OPPOSans M" w:eastAsia="OPPOSans M" w:hAnsi="OPPOSans M" w:cstheme="minorHAnsi"/>
        <w:b/>
        <w:bCs/>
        <w:sz w:val="20"/>
        <w:szCs w:val="20"/>
        <w:u w:val="single"/>
      </w:rPr>
      <w:t xml:space="preserve"> </w:t>
    </w:r>
    <w:r w:rsidRPr="00F43D79">
      <w:rPr>
        <w:rFonts w:ascii="OPPOSans M" w:eastAsia="OPPOSans M" w:hAnsi="OPPOSans M" w:cstheme="minorHAnsi"/>
        <w:b/>
        <w:bCs/>
        <w:sz w:val="20"/>
        <w:szCs w:val="20"/>
        <w:u w:val="single"/>
      </w:rPr>
      <w:t xml:space="preserve"> Page：</w:t>
    </w:r>
    <w:r w:rsidRPr="00F43D79">
      <w:rPr>
        <w:rFonts w:ascii="OPPOSans M" w:eastAsia="OPPOSans M" w:hAnsi="OPPOSans M" w:cstheme="minorHAnsi"/>
        <w:b/>
        <w:bCs/>
        <w:sz w:val="20"/>
        <w:szCs w:val="20"/>
        <w:u w:val="single"/>
      </w:rPr>
      <w:fldChar w:fldCharType="begin"/>
    </w:r>
    <w:r w:rsidRPr="00F43D79">
      <w:rPr>
        <w:rFonts w:ascii="OPPOSans M" w:eastAsia="OPPOSans M" w:hAnsi="OPPOSans M" w:cstheme="minorHAnsi"/>
        <w:b/>
        <w:bCs/>
        <w:sz w:val="20"/>
        <w:szCs w:val="20"/>
        <w:u w:val="single"/>
      </w:rPr>
      <w:instrText xml:space="preserve"> PAGE </w:instrText>
    </w:r>
    <w:r w:rsidRPr="00F43D79">
      <w:rPr>
        <w:rFonts w:ascii="OPPOSans M" w:eastAsia="OPPOSans M" w:hAnsi="OPPOSans M" w:cstheme="minorHAnsi"/>
        <w:b/>
        <w:bCs/>
        <w:sz w:val="20"/>
        <w:szCs w:val="20"/>
        <w:u w:val="single"/>
      </w:rPr>
      <w:fldChar w:fldCharType="separate"/>
    </w:r>
    <w:r w:rsidR="00DE4A65" w:rsidRPr="00F43D79">
      <w:rPr>
        <w:rFonts w:ascii="OPPOSans M" w:eastAsia="OPPOSans M" w:hAnsi="OPPOSans M" w:cstheme="minorHAnsi"/>
        <w:b/>
        <w:bCs/>
        <w:noProof/>
        <w:sz w:val="20"/>
        <w:szCs w:val="20"/>
        <w:u w:val="single"/>
      </w:rPr>
      <w:t>13</w:t>
    </w:r>
    <w:r w:rsidRPr="00F43D79">
      <w:rPr>
        <w:rFonts w:ascii="OPPOSans M" w:eastAsia="OPPOSans M" w:hAnsi="OPPOSans M" w:cstheme="minorHAnsi"/>
        <w:b/>
        <w:bCs/>
        <w:sz w:val="20"/>
        <w:szCs w:val="20"/>
        <w:u w:val="single"/>
      </w:rPr>
      <w:fldChar w:fldCharType="end"/>
    </w:r>
    <w:r w:rsidRPr="00F43D79">
      <w:rPr>
        <w:rFonts w:ascii="OPPOSans M" w:eastAsia="OPPOSans M" w:hAnsi="OPPOSans M" w:cstheme="minorHAnsi"/>
        <w:b/>
        <w:bCs/>
        <w:sz w:val="20"/>
        <w:szCs w:val="20"/>
        <w:u w:val="single"/>
      </w:rPr>
      <w:t xml:space="preserve"> o</w:t>
    </w:r>
    <w:r w:rsidR="008177F2" w:rsidRPr="00F43D79">
      <w:rPr>
        <w:rFonts w:ascii="OPPOSans M" w:eastAsia="OPPOSans M" w:hAnsi="OPPOSans M" w:cstheme="minorHAnsi"/>
        <w:b/>
        <w:bCs/>
        <w:color w:val="000000" w:themeColor="text1"/>
        <w:sz w:val="20"/>
        <w:szCs w:val="20"/>
        <w:u w:val="single"/>
      </w:rPr>
      <w:t xml:space="preserve">f </w:t>
    </w:r>
    <w:r w:rsidR="0000351D">
      <w:rPr>
        <w:rFonts w:ascii="OPPOSans M" w:eastAsia="OPPOSans M" w:hAnsi="OPPOSans M" w:cstheme="minorHAnsi"/>
        <w:b/>
        <w:bCs/>
        <w:color w:val="000000" w:themeColor="text1"/>
        <w:sz w:val="20"/>
        <w:szCs w:val="20"/>
        <w:u w:val="single"/>
      </w:rPr>
      <w:t>9</w:t>
    </w:r>
    <w:r w:rsidR="002137A6">
      <w:rPr>
        <w:rFonts w:ascii="OPPOSans M" w:eastAsia="OPPOSans M" w:hAnsi="OPPOSans M" w:cstheme="minorHAnsi"/>
        <w:b/>
        <w:bCs/>
        <w:color w:val="000000" w:themeColor="text1"/>
        <w:sz w:val="20"/>
        <w:szCs w:val="20"/>
        <w:u w:val="single"/>
      </w:rPr>
      <w:t xml:space="preserve">  </w:t>
    </w:r>
  </w:p>
  <w:p w:rsidR="00F43D79" w:rsidRPr="002535D0" w:rsidRDefault="00EF1A1A" w:rsidP="002535D0">
    <w:pPr>
      <w:pStyle w:val="a3"/>
      <w:pBdr>
        <w:bottom w:val="none" w:sz="0" w:space="0" w:color="auto"/>
      </w:pBdr>
      <w:spacing w:line="276" w:lineRule="auto"/>
      <w:ind w:leftChars="-68" w:left="-143"/>
      <w:jc w:val="left"/>
      <w:rPr>
        <w:rFonts w:ascii="OPPOSans M" w:eastAsia="OPPOSans M" w:hAnsi="OPPOSans M" w:cstheme="minorHAnsi"/>
        <w:b/>
        <w:bCs/>
        <w:sz w:val="20"/>
        <w:szCs w:val="20"/>
        <w:u w:val="single"/>
      </w:rPr>
    </w:pPr>
    <w:r w:rsidRPr="00F43D79">
      <w:rPr>
        <w:rFonts w:ascii="OPPOSans M" w:eastAsia="OPPOSans M" w:hAnsi="OPPOSans M" w:cstheme="minorHAnsi"/>
        <w:b/>
        <w:bCs/>
        <w:sz w:val="20"/>
        <w:szCs w:val="20"/>
        <w:u w:val="single"/>
      </w:rPr>
      <w:t xml:space="preserve">TO: OPPO Overseas Contact Centers                                                                 CC: </w:t>
    </w:r>
    <w:r w:rsidR="002535D0">
      <w:rPr>
        <w:rFonts w:ascii="OPPOSans M" w:eastAsia="OPPOSans M" w:hAnsi="OPPOSans M" w:cstheme="minorHAnsi"/>
        <w:b/>
        <w:bCs/>
        <w:sz w:val="20"/>
        <w:szCs w:val="20"/>
        <w:u w:val="single"/>
      </w:rPr>
      <w:t>G</w:t>
    </w:r>
    <w:r w:rsidR="002535D0">
      <w:rPr>
        <w:rFonts w:ascii="OPPOSans M" w:eastAsia="OPPOSans M" w:hAnsi="OPPOSans M" w:cstheme="minorHAnsi" w:hint="eastAsia"/>
        <w:b/>
        <w:bCs/>
        <w:sz w:val="20"/>
        <w:szCs w:val="20"/>
        <w:u w:val="single"/>
      </w:rPr>
      <w:t>lobal</w:t>
    </w:r>
    <w:r w:rsidR="002535D0">
      <w:rPr>
        <w:rFonts w:ascii="OPPOSans M" w:eastAsia="OPPOSans M" w:hAnsi="OPPOSans M" w:cstheme="minorHAnsi"/>
        <w:b/>
        <w:bCs/>
        <w:sz w:val="20"/>
        <w:szCs w:val="20"/>
        <w:u w:val="single"/>
      </w:rPr>
      <w:t xml:space="preserve"> </w:t>
    </w:r>
    <w:r w:rsidRPr="00F43D79">
      <w:rPr>
        <w:rFonts w:ascii="OPPOSans M" w:eastAsia="OPPOSans M" w:hAnsi="OPPOSans M" w:cstheme="minorHAnsi"/>
        <w:b/>
        <w:bCs/>
        <w:sz w:val="20"/>
        <w:szCs w:val="20"/>
        <w:u w:val="single"/>
      </w:rPr>
      <w:t xml:space="preserve">Service </w:t>
    </w:r>
    <w:r w:rsidRPr="00F43D79">
      <w:rPr>
        <w:rFonts w:ascii="OPPOSans M" w:eastAsia="OPPOSans M" w:hAnsi="OPPOSans M" w:cstheme="minorHAnsi" w:hint="eastAsia"/>
        <w:b/>
        <w:bCs/>
        <w:sz w:val="20"/>
        <w:szCs w:val="20"/>
        <w:u w:val="single"/>
      </w:rPr>
      <w:t>Department</w:t>
    </w:r>
    <w:r w:rsidRPr="00F43D79">
      <w:rPr>
        <w:rFonts w:ascii="OPPOSans M" w:eastAsia="OPPOSans M" w:hAnsi="OPPOSans M" w:cstheme="minorHAnsi"/>
        <w:b/>
        <w:bCs/>
        <w:sz w:val="20"/>
        <w:szCs w:val="20"/>
        <w:u w:val="single"/>
      </w:rPr>
      <w:t xml:space="preserve">                                                              Dept. of </w:t>
    </w:r>
    <w:r w:rsidRPr="00F43D79">
      <w:rPr>
        <w:rFonts w:ascii="OPPOSans M" w:eastAsia="OPPOSans M" w:hAnsi="OPPOSans M" w:cstheme="minorHAnsi" w:hint="eastAsia"/>
        <w:b/>
        <w:bCs/>
        <w:sz w:val="20"/>
        <w:szCs w:val="20"/>
        <w:u w:val="single"/>
      </w:rPr>
      <w:t>Publishing</w:t>
    </w:r>
    <w:r w:rsidRPr="00F43D79">
      <w:rPr>
        <w:rFonts w:ascii="OPPOSans M" w:eastAsia="OPPOSans M" w:hAnsi="OPPOSans M" w:cstheme="minorHAnsi"/>
        <w:b/>
        <w:bCs/>
        <w:sz w:val="20"/>
        <w:szCs w:val="20"/>
        <w:u w:val="single"/>
      </w:rPr>
      <w:t>:</w:t>
    </w:r>
    <w:r w:rsidR="00074E17">
      <w:rPr>
        <w:rFonts w:ascii="OPPOSans M" w:eastAsia="OPPOSans M" w:hAnsi="OPPOSans M" w:cstheme="minorHAnsi"/>
        <w:b/>
        <w:bCs/>
        <w:sz w:val="20"/>
        <w:szCs w:val="20"/>
        <w:u w:val="single"/>
      </w:rPr>
      <w:t xml:space="preserve"> </w:t>
    </w:r>
    <w:r w:rsidR="002535D0">
      <w:rPr>
        <w:rFonts w:ascii="OPPOSans M" w:eastAsia="OPPOSans M" w:hAnsi="OPPOSans M" w:cstheme="minorHAnsi"/>
        <w:b/>
        <w:bCs/>
        <w:sz w:val="20"/>
        <w:szCs w:val="20"/>
        <w:u w:val="single"/>
      </w:rPr>
      <w:t>G</w:t>
    </w:r>
    <w:r w:rsidR="002535D0">
      <w:rPr>
        <w:rFonts w:ascii="OPPOSans M" w:eastAsia="OPPOSans M" w:hAnsi="OPPOSans M" w:cstheme="minorHAnsi" w:hint="eastAsia"/>
        <w:b/>
        <w:bCs/>
        <w:sz w:val="20"/>
        <w:szCs w:val="20"/>
        <w:u w:val="single"/>
      </w:rPr>
      <w:t>lobal</w:t>
    </w:r>
    <w:r w:rsidR="002535D0">
      <w:rPr>
        <w:rFonts w:ascii="OPPOSans M" w:eastAsia="OPPOSans M" w:hAnsi="OPPOSans M" w:cstheme="minorHAnsi"/>
        <w:b/>
        <w:bCs/>
        <w:sz w:val="20"/>
        <w:szCs w:val="20"/>
        <w:u w:val="single"/>
      </w:rPr>
      <w:t xml:space="preserve"> </w:t>
    </w:r>
    <w:r w:rsidRPr="00F43D79">
      <w:rPr>
        <w:rFonts w:ascii="OPPOSans M" w:eastAsia="OPPOSans M" w:hAnsi="OPPOSans M" w:cstheme="minorHAnsi"/>
        <w:b/>
        <w:bCs/>
        <w:sz w:val="20"/>
        <w:szCs w:val="20"/>
        <w:u w:val="single"/>
      </w:rPr>
      <w:t xml:space="preserve">Service </w:t>
    </w:r>
    <w:r w:rsidRPr="00F43D79">
      <w:rPr>
        <w:rFonts w:ascii="OPPOSans M" w:eastAsia="OPPOSans M" w:hAnsi="OPPOSans M" w:cstheme="minorHAnsi" w:hint="eastAsia"/>
        <w:b/>
        <w:bCs/>
        <w:sz w:val="20"/>
        <w:szCs w:val="20"/>
        <w:u w:val="single"/>
      </w:rPr>
      <w:t>Department</w:t>
    </w:r>
    <w:r w:rsidR="00865674" w:rsidRPr="00F43D79">
      <w:rPr>
        <w:rFonts w:ascii="OPPOSans M" w:eastAsia="OPPOSans M" w:hAnsi="OPPOSans M" w:cstheme="minorHAnsi"/>
        <w:b/>
        <w:bCs/>
        <w:sz w:val="20"/>
        <w:szCs w:val="20"/>
        <w:u w:val="single"/>
      </w:rPr>
      <w:t xml:space="preserve">   </w:t>
    </w:r>
    <w:r w:rsidR="00F43D79">
      <w:rPr>
        <w:rFonts w:ascii="OPPOSans M" w:eastAsia="OPPOSans M" w:hAnsi="OPPOSans M" w:cstheme="minorHAnsi"/>
        <w:b/>
        <w:bCs/>
        <w:sz w:val="20"/>
        <w:szCs w:val="20"/>
        <w:u w:val="single"/>
      </w:rPr>
      <w:t xml:space="preserve">    </w:t>
    </w:r>
    <w:r w:rsidR="008D4415" w:rsidRPr="00F43D79">
      <w:rPr>
        <w:rFonts w:ascii="OPPOSans M" w:eastAsia="OPPOSans M" w:hAnsi="OPPOSans M" w:cstheme="minorHAnsi"/>
        <w:b/>
        <w:bCs/>
        <w:sz w:val="20"/>
        <w:szCs w:val="20"/>
        <w:u w:val="single"/>
      </w:rPr>
      <w:t xml:space="preserve">Date of Issue: </w:t>
    </w:r>
    <w:r w:rsidR="003529C8">
      <w:rPr>
        <w:rFonts w:ascii="OPPOSans M" w:eastAsia="OPPOSans M" w:hAnsi="OPPOSans M" w:cstheme="minorHAnsi"/>
        <w:b/>
        <w:bCs/>
        <w:sz w:val="20"/>
        <w:szCs w:val="20"/>
        <w:u w:val="single"/>
      </w:rPr>
      <w:t>F</w:t>
    </w:r>
    <w:r w:rsidR="003529C8">
      <w:rPr>
        <w:rFonts w:ascii="OPPOSans M" w:eastAsia="OPPOSans M" w:hAnsi="OPPOSans M" w:cstheme="minorHAnsi" w:hint="eastAsia"/>
        <w:b/>
        <w:bCs/>
        <w:sz w:val="20"/>
        <w:szCs w:val="20"/>
        <w:u w:val="single"/>
      </w:rPr>
      <w:t>eb</w:t>
    </w:r>
    <w:r w:rsidR="003529C8">
      <w:rPr>
        <w:rFonts w:ascii="OPPOSans M" w:eastAsia="OPPOSans M" w:hAnsi="OPPOSans M" w:cstheme="minorHAnsi"/>
        <w:b/>
        <w:bCs/>
        <w:sz w:val="20"/>
        <w:szCs w:val="20"/>
        <w:u w:val="single"/>
      </w:rPr>
      <w:t xml:space="preserve"> </w:t>
    </w:r>
    <w:r w:rsidR="008D4415" w:rsidRPr="00F43D79">
      <w:rPr>
        <w:rFonts w:ascii="OPPOSans M" w:eastAsia="OPPOSans M" w:hAnsi="OPPOSans M" w:cstheme="minorHAnsi"/>
        <w:b/>
        <w:bCs/>
        <w:sz w:val="20"/>
        <w:szCs w:val="20"/>
        <w:u w:val="single"/>
      </w:rPr>
      <w:t>12</w:t>
    </w:r>
    <w:r w:rsidR="003529C8">
      <w:rPr>
        <w:rFonts w:ascii="OPPOSans M" w:eastAsia="OPPOSans M" w:hAnsi="OPPOSans M" w:cstheme="minorHAnsi"/>
        <w:b/>
        <w:bCs/>
        <w:sz w:val="20"/>
        <w:szCs w:val="20"/>
        <w:u w:val="single"/>
      </w:rPr>
      <w:t>,20</w:t>
    </w:r>
    <w:r w:rsidR="008D4415" w:rsidRPr="00F43D79">
      <w:rPr>
        <w:rFonts w:ascii="OPPOSans M" w:eastAsia="OPPOSans M" w:hAnsi="OPPOSans M" w:cstheme="minorHAnsi"/>
        <w:b/>
        <w:bCs/>
        <w:sz w:val="20"/>
        <w:szCs w:val="20"/>
        <w:u w:val="single"/>
      </w:rPr>
      <w:t>20</w:t>
    </w:r>
    <w:r w:rsidRPr="00F43D79">
      <w:rPr>
        <w:rFonts w:ascii="OPPOSans M" w:eastAsia="OPPOSans M" w:hAnsi="OPPOSans M" w:cstheme="minorHAnsi"/>
        <w:b/>
        <w:bCs/>
        <w:sz w:val="20"/>
        <w:szCs w:val="20"/>
        <w:u w:val="single"/>
      </w:rPr>
      <w:t xml:space="preserve">  </w:t>
    </w:r>
    <w:r w:rsidRPr="00865674">
      <w:rPr>
        <w:rFonts w:ascii="OPPOSans M" w:eastAsia="OPPOSans M" w:hAnsi="OPPOSans M" w:cstheme="minorHAnsi"/>
        <w:szCs w:val="21"/>
        <w:u w:val="single"/>
      </w:rPr>
      <w:t xml:space="preserve"> </w:t>
    </w:r>
    <w:r w:rsidR="00F43D79">
      <w:rPr>
        <w:rFonts w:ascii="OPPOSans M" w:eastAsia="OPPOSans M" w:hAnsi="OPPOSans M" w:cstheme="minorHAnsi"/>
        <w:szCs w:val="21"/>
        <w:u w:val="single"/>
      </w:rPr>
      <w:t xml:space="preserve">                                                                                      </w:t>
    </w:r>
    <w:r w:rsidRPr="00865674">
      <w:rPr>
        <w:rFonts w:ascii="OPPOSans M" w:eastAsia="OPPOSans M" w:hAnsi="OPPOSans M" w:cstheme="minorHAnsi"/>
        <w:szCs w:val="21"/>
        <w:u w:val="single"/>
      </w:rPr>
      <w:t xml:space="preserve"> </w:t>
    </w:r>
  </w:p>
  <w:p w:rsidR="00EF1A1A" w:rsidRPr="007042DE" w:rsidRDefault="00B1365E" w:rsidP="00F43D79">
    <w:pPr>
      <w:pStyle w:val="a3"/>
      <w:pBdr>
        <w:bottom w:val="none" w:sz="0" w:space="0" w:color="auto"/>
      </w:pBdr>
      <w:spacing w:line="276" w:lineRule="auto"/>
      <w:ind w:leftChars="-68" w:left="-143"/>
      <w:jc w:val="left"/>
      <w:rPr>
        <w:rFonts w:cstheme="minorHAnsi"/>
        <w:sz w:val="24"/>
        <w:szCs w:val="24"/>
        <w:u w:val="single"/>
      </w:rPr>
    </w:pPr>
    <w:r w:rsidRPr="007042DE">
      <w:rPr>
        <w:rFonts w:ascii="OPPOSans M" w:eastAsia="OPPOSans M" w:hAnsi="OPPOSans M" w:cs="Calibri"/>
        <w:b/>
        <w:sz w:val="24"/>
        <w:szCs w:val="24"/>
        <w:u w:val="single"/>
      </w:rPr>
      <w:t xml:space="preserve">Title:              </w:t>
    </w:r>
    <w:r w:rsidRPr="007042DE">
      <w:rPr>
        <w:rFonts w:ascii="OPPOSans M" w:eastAsia="OPPOSans M" w:hAnsi="OPPOSans M" w:cs="Calibri" w:hint="eastAsia"/>
        <w:b/>
        <w:sz w:val="24"/>
        <w:szCs w:val="24"/>
        <w:u w:val="single"/>
      </w:rPr>
      <w:t>Service</w:t>
    </w:r>
    <w:r w:rsidRPr="007042DE">
      <w:rPr>
        <w:rFonts w:ascii="OPPOSans M" w:eastAsia="OPPOSans M" w:hAnsi="OPPOSans M" w:cs="Calibri"/>
        <w:b/>
        <w:sz w:val="24"/>
        <w:szCs w:val="24"/>
        <w:u w:val="single"/>
      </w:rPr>
      <w:t xml:space="preserve"> Quality</w:t>
    </w:r>
    <w:r w:rsidR="00EF1A1A" w:rsidRPr="007042DE">
      <w:rPr>
        <w:rFonts w:ascii="OPPOSans M" w:eastAsia="OPPOSans M" w:hAnsi="OPPOSans M" w:cs="Calibri"/>
        <w:b/>
        <w:sz w:val="24"/>
        <w:szCs w:val="24"/>
        <w:u w:val="single"/>
      </w:rPr>
      <w:t xml:space="preserve"> Management Standard        </w:t>
    </w:r>
    <w:r w:rsidR="00EF1A1A" w:rsidRPr="007042DE">
      <w:rPr>
        <w:rFonts w:hAnsi="Calibri" w:cs="Calibri"/>
        <w:b/>
        <w:sz w:val="24"/>
        <w:szCs w:val="24"/>
        <w:u w:val="single"/>
      </w:rPr>
      <w:t xml:space="preserve">              </w:t>
    </w:r>
    <w:r w:rsidR="00EF1A1A" w:rsidRPr="007042DE">
      <w:rPr>
        <w:rFonts w:hAnsi="Calibri" w:cs="Calibri"/>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E17" w:rsidRDefault="00074E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2B2"/>
    <w:multiLevelType w:val="multilevel"/>
    <w:tmpl w:val="275A10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9CC19EF"/>
    <w:multiLevelType w:val="hybridMultilevel"/>
    <w:tmpl w:val="2D3830DE"/>
    <w:lvl w:ilvl="0" w:tplc="1AD49A90">
      <w:start w:val="5"/>
      <w:numFmt w:val="decimal"/>
      <w:lvlText w:val="%1.2"/>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0F3F74"/>
    <w:multiLevelType w:val="multilevel"/>
    <w:tmpl w:val="9DC4D7B0"/>
    <w:lvl w:ilvl="0">
      <w:start w:val="7"/>
      <w:numFmt w:val="decimal"/>
      <w:lvlText w:val="%1."/>
      <w:lvlJc w:val="left"/>
      <w:pPr>
        <w:ind w:left="360" w:hanging="360"/>
      </w:pPr>
      <w:rPr>
        <w:rFonts w:hint="default"/>
      </w:rPr>
    </w:lvl>
    <w:lvl w:ilvl="1">
      <w:start w:val="11"/>
      <w:numFmt w:val="decimal"/>
      <w:isLgl/>
      <w:lvlText w:val="%1.%2"/>
      <w:lvlJc w:val="left"/>
      <w:pPr>
        <w:ind w:left="984" w:hanging="62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11B915B7"/>
    <w:multiLevelType w:val="multilevel"/>
    <w:tmpl w:val="5A0E22B0"/>
    <w:lvl w:ilvl="0">
      <w:start w:val="1"/>
      <w:numFmt w:val="upperRoman"/>
      <w:lvlText w:val="%1."/>
      <w:lvlJc w:val="left"/>
      <w:pPr>
        <w:ind w:left="720" w:hanging="720"/>
      </w:pPr>
      <w:rPr>
        <w:rFonts w:hint="default"/>
      </w:rPr>
    </w:lvl>
    <w:lvl w:ilvl="1">
      <w:start w:val="6"/>
      <w:numFmt w:val="decimal"/>
      <w:lvlText w:val="%2.1"/>
      <w:lvlJc w:val="left"/>
      <w:pPr>
        <w:ind w:left="1212" w:hanging="360"/>
      </w:pPr>
      <w:rPr>
        <w:rFonts w:hint="eastAsia"/>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 w15:restartNumberingAfterBreak="0">
    <w:nsid w:val="12F90D23"/>
    <w:multiLevelType w:val="multilevel"/>
    <w:tmpl w:val="48180D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F4595"/>
    <w:multiLevelType w:val="multilevel"/>
    <w:tmpl w:val="5A306F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4E3A4D"/>
    <w:multiLevelType w:val="hybridMultilevel"/>
    <w:tmpl w:val="CD76CBD0"/>
    <w:lvl w:ilvl="0" w:tplc="E7ECC626">
      <w:start w:val="1"/>
      <w:numFmt w:val="decimal"/>
      <w:lvlText w:val="%1.1"/>
      <w:lvlJc w:val="left"/>
      <w:pPr>
        <w:ind w:left="1270" w:hanging="420"/>
      </w:pPr>
      <w:rPr>
        <w:rFonts w:hint="eastAsia"/>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15:restartNumberingAfterBreak="0">
    <w:nsid w:val="14663909"/>
    <w:multiLevelType w:val="hybridMultilevel"/>
    <w:tmpl w:val="B3CAEFF4"/>
    <w:lvl w:ilvl="0" w:tplc="F7B46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9E0A8A"/>
    <w:multiLevelType w:val="hybridMultilevel"/>
    <w:tmpl w:val="1F4E365C"/>
    <w:lvl w:ilvl="0" w:tplc="14901C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DD6E46"/>
    <w:multiLevelType w:val="multilevel"/>
    <w:tmpl w:val="2EFE254C"/>
    <w:lvl w:ilvl="0">
      <w:start w:val="1"/>
      <w:numFmt w:val="upperRoman"/>
      <w:lvlText w:val="%1."/>
      <w:lvlJc w:val="left"/>
      <w:pPr>
        <w:ind w:left="720" w:hanging="720"/>
      </w:pPr>
      <w:rPr>
        <w:rFonts w:hint="default"/>
      </w:rPr>
    </w:lvl>
    <w:lvl w:ilvl="1">
      <w:start w:val="6"/>
      <w:numFmt w:val="decimal"/>
      <w:lvlText w:val="%2.4"/>
      <w:lvlJc w:val="left"/>
      <w:pPr>
        <w:ind w:left="1212" w:hanging="360"/>
      </w:pPr>
      <w:rPr>
        <w:rFonts w:hint="eastAsia"/>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0" w15:restartNumberingAfterBreak="0">
    <w:nsid w:val="1B2A4518"/>
    <w:multiLevelType w:val="hybridMultilevel"/>
    <w:tmpl w:val="B2F886B8"/>
    <w:lvl w:ilvl="0" w:tplc="DA56B92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B5D7E83"/>
    <w:multiLevelType w:val="multilevel"/>
    <w:tmpl w:val="7B3E666A"/>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D807738"/>
    <w:multiLevelType w:val="multilevel"/>
    <w:tmpl w:val="F520670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5D6389"/>
    <w:multiLevelType w:val="hybridMultilevel"/>
    <w:tmpl w:val="06F688E8"/>
    <w:lvl w:ilvl="0" w:tplc="7A4C5234">
      <w:start w:val="6"/>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6844B79"/>
    <w:multiLevelType w:val="multilevel"/>
    <w:tmpl w:val="3D8EEC58"/>
    <w:lvl w:ilvl="0">
      <w:start w:val="1"/>
      <w:numFmt w:val="decimal"/>
      <w:lvlText w:val="%1."/>
      <w:lvlJc w:val="left"/>
      <w:pPr>
        <w:ind w:left="360" w:hanging="360"/>
      </w:pPr>
      <w:rPr>
        <w:rFonts w:hint="default"/>
      </w:rPr>
    </w:lvl>
    <w:lvl w:ilvl="1">
      <w:start w:val="11"/>
      <w:numFmt w:val="decimal"/>
      <w:isLgl/>
      <w:lvlText w:val="%1.%2"/>
      <w:lvlJc w:val="left"/>
      <w:pPr>
        <w:ind w:left="984" w:hanging="62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27D8313B"/>
    <w:multiLevelType w:val="multilevel"/>
    <w:tmpl w:val="D6AE5D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4D3655"/>
    <w:multiLevelType w:val="hybridMultilevel"/>
    <w:tmpl w:val="123E5288"/>
    <w:lvl w:ilvl="0" w:tplc="87FC4F08">
      <w:start w:val="5"/>
      <w:numFmt w:val="decimal"/>
      <w:lvlText w:val="%1.1"/>
      <w:lvlJc w:val="left"/>
      <w:pPr>
        <w:ind w:left="127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6126BF"/>
    <w:multiLevelType w:val="multilevel"/>
    <w:tmpl w:val="D2D4C9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7AC0E5C"/>
    <w:multiLevelType w:val="hybridMultilevel"/>
    <w:tmpl w:val="0D5CCB30"/>
    <w:lvl w:ilvl="0" w:tplc="4C98F550">
      <w:start w:val="1"/>
      <w:numFmt w:val="decimal"/>
      <w:lvlText w:val="%1.7"/>
      <w:lvlJc w:val="left"/>
      <w:pPr>
        <w:ind w:left="540" w:hanging="420"/>
      </w:pPr>
      <w:rPr>
        <w:rFonts w:hint="eastAsia"/>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9" w15:restartNumberingAfterBreak="0">
    <w:nsid w:val="403A3F48"/>
    <w:multiLevelType w:val="hybridMultilevel"/>
    <w:tmpl w:val="8920227A"/>
    <w:lvl w:ilvl="0" w:tplc="35CA103E">
      <w:start w:val="6"/>
      <w:numFmt w:val="decimal"/>
      <w:lvlText w:val="%1.2"/>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0C3BF7"/>
    <w:multiLevelType w:val="hybridMultilevel"/>
    <w:tmpl w:val="C846D832"/>
    <w:lvl w:ilvl="0" w:tplc="4648C66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4298116C"/>
    <w:multiLevelType w:val="hybridMultilevel"/>
    <w:tmpl w:val="011C0EEE"/>
    <w:lvl w:ilvl="0" w:tplc="178CC786">
      <w:start w:val="4"/>
      <w:numFmt w:val="decimal"/>
      <w:lvlText w:val="%1.2"/>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5116197"/>
    <w:multiLevelType w:val="multilevel"/>
    <w:tmpl w:val="618A83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6627ED"/>
    <w:multiLevelType w:val="multilevel"/>
    <w:tmpl w:val="DA22F840"/>
    <w:lvl w:ilvl="0">
      <w:start w:val="1"/>
      <w:numFmt w:val="upperRoman"/>
      <w:lvlText w:val="%1."/>
      <w:lvlJc w:val="left"/>
      <w:pPr>
        <w:ind w:left="720" w:hanging="720"/>
      </w:pPr>
      <w:rPr>
        <w:rFonts w:cstheme="minorHAnsi"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D62618D"/>
    <w:multiLevelType w:val="hybridMultilevel"/>
    <w:tmpl w:val="6BA40E94"/>
    <w:lvl w:ilvl="0" w:tplc="CD8E7718">
      <w:start w:val="4"/>
      <w:numFmt w:val="decimal"/>
      <w:lvlText w:val="%1.4"/>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A45ACE"/>
    <w:multiLevelType w:val="multilevel"/>
    <w:tmpl w:val="A0464F14"/>
    <w:lvl w:ilvl="0">
      <w:start w:val="1"/>
      <w:numFmt w:val="upperRoman"/>
      <w:lvlText w:val="%1."/>
      <w:lvlJc w:val="left"/>
      <w:pPr>
        <w:ind w:left="720" w:hanging="720"/>
      </w:pPr>
      <w:rPr>
        <w:rFonts w:hint="default"/>
      </w:rPr>
    </w:lvl>
    <w:lvl w:ilvl="1">
      <w:start w:val="6"/>
      <w:numFmt w:val="decimal"/>
      <w:lvlText w:val="%2.2"/>
      <w:lvlJc w:val="left"/>
      <w:pPr>
        <w:ind w:left="1212" w:hanging="360"/>
      </w:pPr>
      <w:rPr>
        <w:rFonts w:hint="eastAsia"/>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6" w15:restartNumberingAfterBreak="0">
    <w:nsid w:val="4E5F4CC7"/>
    <w:multiLevelType w:val="hybridMultilevel"/>
    <w:tmpl w:val="8EB64F2C"/>
    <w:lvl w:ilvl="0" w:tplc="F7B46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951868"/>
    <w:multiLevelType w:val="hybridMultilevel"/>
    <w:tmpl w:val="E160DD34"/>
    <w:lvl w:ilvl="0" w:tplc="3B0E1902">
      <w:start w:val="6"/>
      <w:numFmt w:val="decimal"/>
      <w:lvlText w:val="%1.3"/>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B037EF"/>
    <w:multiLevelType w:val="hybridMultilevel"/>
    <w:tmpl w:val="784A18D0"/>
    <w:lvl w:ilvl="0" w:tplc="F7B468E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C4764F"/>
    <w:multiLevelType w:val="hybridMultilevel"/>
    <w:tmpl w:val="20AEF9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0143277"/>
    <w:multiLevelType w:val="hybridMultilevel"/>
    <w:tmpl w:val="2A30CA86"/>
    <w:lvl w:ilvl="0" w:tplc="E236B37C">
      <w:start w:val="6"/>
      <w:numFmt w:val="decimal"/>
      <w:lvlText w:val="%1.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135752E"/>
    <w:multiLevelType w:val="multilevel"/>
    <w:tmpl w:val="29F86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211643B"/>
    <w:multiLevelType w:val="hybridMultilevel"/>
    <w:tmpl w:val="9A58B2F6"/>
    <w:lvl w:ilvl="0" w:tplc="24FA011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63AF6FB5"/>
    <w:multiLevelType w:val="multilevel"/>
    <w:tmpl w:val="64A449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DC13AB"/>
    <w:multiLevelType w:val="hybridMultilevel"/>
    <w:tmpl w:val="23F039AE"/>
    <w:lvl w:ilvl="0" w:tplc="CE6EDC54">
      <w:start w:val="5"/>
      <w:numFmt w:val="decimal"/>
      <w:lvlText w:val="%1.2"/>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57C00E3"/>
    <w:multiLevelType w:val="multilevel"/>
    <w:tmpl w:val="80941C84"/>
    <w:lvl w:ilvl="0">
      <w:start w:val="5"/>
      <w:numFmt w:val="decimal"/>
      <w:lvlText w:val="%1"/>
      <w:lvlJc w:val="left"/>
      <w:pPr>
        <w:ind w:left="504" w:hanging="504"/>
      </w:pPr>
      <w:rPr>
        <w:rFonts w:hint="default"/>
      </w:rPr>
    </w:lvl>
    <w:lvl w:ilvl="1">
      <w:start w:val="2"/>
      <w:numFmt w:val="decimal"/>
      <w:lvlText w:val="%1.%2"/>
      <w:lvlJc w:val="left"/>
      <w:pPr>
        <w:ind w:left="717" w:hanging="50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672838C7"/>
    <w:multiLevelType w:val="multilevel"/>
    <w:tmpl w:val="84563B7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7" w15:restartNumberingAfterBreak="0">
    <w:nsid w:val="726F5DE2"/>
    <w:multiLevelType w:val="multilevel"/>
    <w:tmpl w:val="D64A819C"/>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4622266"/>
    <w:multiLevelType w:val="hybridMultilevel"/>
    <w:tmpl w:val="62D85AB8"/>
    <w:lvl w:ilvl="0" w:tplc="DD7C9F22">
      <w:start w:val="6"/>
      <w:numFmt w:val="decimal"/>
      <w:lvlText w:val="%1.4"/>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332C2A"/>
    <w:multiLevelType w:val="hybridMultilevel"/>
    <w:tmpl w:val="F4809892"/>
    <w:lvl w:ilvl="0" w:tplc="F7B468E8">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7501975"/>
    <w:multiLevelType w:val="hybridMultilevel"/>
    <w:tmpl w:val="9C0AD9FC"/>
    <w:lvl w:ilvl="0" w:tplc="A9CC88E0">
      <w:start w:val="4"/>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A452E"/>
    <w:multiLevelType w:val="hybridMultilevel"/>
    <w:tmpl w:val="481A7E3A"/>
    <w:lvl w:ilvl="0" w:tplc="14901C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8750175"/>
    <w:multiLevelType w:val="multilevel"/>
    <w:tmpl w:val="F4B0C7A2"/>
    <w:lvl w:ilvl="0">
      <w:start w:val="1"/>
      <w:numFmt w:val="decimal"/>
      <w:lvlText w:val="%1."/>
      <w:lvlJc w:val="left"/>
      <w:pPr>
        <w:ind w:left="786" w:hanging="360"/>
      </w:pPr>
      <w:rPr>
        <w:rFonts w:hint="default"/>
      </w:rPr>
    </w:lvl>
    <w:lvl w:ilvl="1">
      <w:start w:val="1"/>
      <w:numFmt w:val="decimal"/>
      <w:isLgl/>
      <w:lvlText w:val="%1.%2"/>
      <w:lvlJc w:val="left"/>
      <w:pPr>
        <w:ind w:left="1278" w:hanging="492"/>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43" w15:restartNumberingAfterBreak="0">
    <w:nsid w:val="7E5841A3"/>
    <w:multiLevelType w:val="multilevel"/>
    <w:tmpl w:val="689EDCB0"/>
    <w:lvl w:ilvl="0">
      <w:start w:val="1"/>
      <w:numFmt w:val="upperRoman"/>
      <w:lvlText w:val="%1."/>
      <w:lvlJc w:val="left"/>
      <w:pPr>
        <w:ind w:left="720" w:hanging="720"/>
      </w:pPr>
      <w:rPr>
        <w:rFonts w:hint="default"/>
      </w:rPr>
    </w:lvl>
    <w:lvl w:ilvl="1">
      <w:start w:val="6"/>
      <w:numFmt w:val="decimal"/>
      <w:lvlText w:val="%2.3"/>
      <w:lvlJc w:val="left"/>
      <w:pPr>
        <w:ind w:left="1212" w:hanging="360"/>
      </w:pPr>
      <w:rPr>
        <w:rFonts w:hint="eastAsia"/>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4" w15:restartNumberingAfterBreak="0">
    <w:nsid w:val="7FDD1EB4"/>
    <w:multiLevelType w:val="hybridMultilevel"/>
    <w:tmpl w:val="2DA43968"/>
    <w:lvl w:ilvl="0" w:tplc="DD640806">
      <w:start w:val="4"/>
      <w:numFmt w:val="decimal"/>
      <w:lvlText w:val="%1.3"/>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9"/>
  </w:num>
  <w:num w:numId="3">
    <w:abstractNumId w:val="8"/>
  </w:num>
  <w:num w:numId="4">
    <w:abstractNumId w:val="6"/>
  </w:num>
  <w:num w:numId="5">
    <w:abstractNumId w:val="16"/>
  </w:num>
  <w:num w:numId="6">
    <w:abstractNumId w:val="20"/>
  </w:num>
  <w:num w:numId="7">
    <w:abstractNumId w:val="11"/>
  </w:num>
  <w:num w:numId="8">
    <w:abstractNumId w:val="23"/>
  </w:num>
  <w:num w:numId="9">
    <w:abstractNumId w:val="41"/>
  </w:num>
  <w:num w:numId="10">
    <w:abstractNumId w:val="18"/>
  </w:num>
  <w:num w:numId="11">
    <w:abstractNumId w:val="40"/>
  </w:num>
  <w:num w:numId="12">
    <w:abstractNumId w:val="21"/>
  </w:num>
  <w:num w:numId="13">
    <w:abstractNumId w:val="44"/>
  </w:num>
  <w:num w:numId="14">
    <w:abstractNumId w:val="24"/>
  </w:num>
  <w:num w:numId="15">
    <w:abstractNumId w:val="34"/>
  </w:num>
  <w:num w:numId="16">
    <w:abstractNumId w:val="25"/>
  </w:num>
  <w:num w:numId="17">
    <w:abstractNumId w:val="43"/>
  </w:num>
  <w:num w:numId="18">
    <w:abstractNumId w:val="9"/>
  </w:num>
  <w:num w:numId="19">
    <w:abstractNumId w:val="1"/>
  </w:num>
  <w:num w:numId="20">
    <w:abstractNumId w:val="30"/>
  </w:num>
  <w:num w:numId="21">
    <w:abstractNumId w:val="19"/>
  </w:num>
  <w:num w:numId="22">
    <w:abstractNumId w:val="27"/>
  </w:num>
  <w:num w:numId="23">
    <w:abstractNumId w:val="38"/>
  </w:num>
  <w:num w:numId="24">
    <w:abstractNumId w:val="10"/>
  </w:num>
  <w:num w:numId="25">
    <w:abstractNumId w:val="14"/>
  </w:num>
  <w:num w:numId="26">
    <w:abstractNumId w:val="42"/>
  </w:num>
  <w:num w:numId="27">
    <w:abstractNumId w:val="0"/>
  </w:num>
  <w:num w:numId="28">
    <w:abstractNumId w:val="35"/>
  </w:num>
  <w:num w:numId="29">
    <w:abstractNumId w:val="36"/>
  </w:num>
  <w:num w:numId="30">
    <w:abstractNumId w:val="32"/>
  </w:num>
  <w:num w:numId="31">
    <w:abstractNumId w:val="39"/>
  </w:num>
  <w:num w:numId="32">
    <w:abstractNumId w:val="22"/>
  </w:num>
  <w:num w:numId="33">
    <w:abstractNumId w:val="31"/>
  </w:num>
  <w:num w:numId="34">
    <w:abstractNumId w:val="7"/>
  </w:num>
  <w:num w:numId="35">
    <w:abstractNumId w:val="12"/>
  </w:num>
  <w:num w:numId="36">
    <w:abstractNumId w:val="37"/>
  </w:num>
  <w:num w:numId="37">
    <w:abstractNumId w:val="2"/>
  </w:num>
  <w:num w:numId="38">
    <w:abstractNumId w:val="33"/>
  </w:num>
  <w:num w:numId="39">
    <w:abstractNumId w:val="4"/>
  </w:num>
  <w:num w:numId="40">
    <w:abstractNumId w:val="5"/>
  </w:num>
  <w:num w:numId="41">
    <w:abstractNumId w:val="28"/>
  </w:num>
  <w:num w:numId="42">
    <w:abstractNumId w:val="15"/>
  </w:num>
  <w:num w:numId="43">
    <w:abstractNumId w:val="26"/>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8F"/>
    <w:rsid w:val="0000351D"/>
    <w:rsid w:val="0002416B"/>
    <w:rsid w:val="00037339"/>
    <w:rsid w:val="00074E17"/>
    <w:rsid w:val="000914CC"/>
    <w:rsid w:val="00097EBF"/>
    <w:rsid w:val="000C54DF"/>
    <w:rsid w:val="000E24E2"/>
    <w:rsid w:val="000E66BF"/>
    <w:rsid w:val="00112493"/>
    <w:rsid w:val="00121E64"/>
    <w:rsid w:val="00122DDE"/>
    <w:rsid w:val="001717EC"/>
    <w:rsid w:val="001726CF"/>
    <w:rsid w:val="00183351"/>
    <w:rsid w:val="00194BAA"/>
    <w:rsid w:val="001A0BBB"/>
    <w:rsid w:val="001B7085"/>
    <w:rsid w:val="001F3606"/>
    <w:rsid w:val="002137A6"/>
    <w:rsid w:val="00222005"/>
    <w:rsid w:val="00230BB7"/>
    <w:rsid w:val="00246107"/>
    <w:rsid w:val="002502A0"/>
    <w:rsid w:val="002535D0"/>
    <w:rsid w:val="00255915"/>
    <w:rsid w:val="0026204F"/>
    <w:rsid w:val="00264ADA"/>
    <w:rsid w:val="00264FAF"/>
    <w:rsid w:val="00281E2E"/>
    <w:rsid w:val="002A3DB9"/>
    <w:rsid w:val="003043D1"/>
    <w:rsid w:val="00331373"/>
    <w:rsid w:val="003463EB"/>
    <w:rsid w:val="0034797F"/>
    <w:rsid w:val="003529C8"/>
    <w:rsid w:val="0038197B"/>
    <w:rsid w:val="003D2A85"/>
    <w:rsid w:val="00416331"/>
    <w:rsid w:val="00421A42"/>
    <w:rsid w:val="004420BB"/>
    <w:rsid w:val="0044716E"/>
    <w:rsid w:val="00454B04"/>
    <w:rsid w:val="00456E13"/>
    <w:rsid w:val="00461A48"/>
    <w:rsid w:val="00471FB4"/>
    <w:rsid w:val="00473FA0"/>
    <w:rsid w:val="00486518"/>
    <w:rsid w:val="00490763"/>
    <w:rsid w:val="00496C3E"/>
    <w:rsid w:val="004C3FB7"/>
    <w:rsid w:val="005152DA"/>
    <w:rsid w:val="00532847"/>
    <w:rsid w:val="00536D27"/>
    <w:rsid w:val="00541E8C"/>
    <w:rsid w:val="005424F9"/>
    <w:rsid w:val="005607B2"/>
    <w:rsid w:val="00572C58"/>
    <w:rsid w:val="00590F49"/>
    <w:rsid w:val="00595988"/>
    <w:rsid w:val="005968EC"/>
    <w:rsid w:val="005B29DD"/>
    <w:rsid w:val="005D056F"/>
    <w:rsid w:val="005E6AC8"/>
    <w:rsid w:val="005F2C8A"/>
    <w:rsid w:val="0061032E"/>
    <w:rsid w:val="00611F64"/>
    <w:rsid w:val="00614852"/>
    <w:rsid w:val="0061622C"/>
    <w:rsid w:val="00630C47"/>
    <w:rsid w:val="00637ADA"/>
    <w:rsid w:val="00642FB9"/>
    <w:rsid w:val="006443C6"/>
    <w:rsid w:val="00673C51"/>
    <w:rsid w:val="0068527C"/>
    <w:rsid w:val="00686743"/>
    <w:rsid w:val="00686AEE"/>
    <w:rsid w:val="006921CE"/>
    <w:rsid w:val="006A1F72"/>
    <w:rsid w:val="006C66B3"/>
    <w:rsid w:val="006D10B2"/>
    <w:rsid w:val="006D4CFE"/>
    <w:rsid w:val="007042DE"/>
    <w:rsid w:val="00710440"/>
    <w:rsid w:val="00723D05"/>
    <w:rsid w:val="00735BA1"/>
    <w:rsid w:val="00752E08"/>
    <w:rsid w:val="00761D41"/>
    <w:rsid w:val="00761FD4"/>
    <w:rsid w:val="0077447F"/>
    <w:rsid w:val="007804DB"/>
    <w:rsid w:val="007919D1"/>
    <w:rsid w:val="00796B92"/>
    <w:rsid w:val="007C264E"/>
    <w:rsid w:val="007D0C3C"/>
    <w:rsid w:val="007D6439"/>
    <w:rsid w:val="007E4CA3"/>
    <w:rsid w:val="0080398F"/>
    <w:rsid w:val="008177F2"/>
    <w:rsid w:val="0082541B"/>
    <w:rsid w:val="00851844"/>
    <w:rsid w:val="0085306C"/>
    <w:rsid w:val="00865674"/>
    <w:rsid w:val="008706B2"/>
    <w:rsid w:val="00871DB3"/>
    <w:rsid w:val="00896FCB"/>
    <w:rsid w:val="008A48A8"/>
    <w:rsid w:val="008B417E"/>
    <w:rsid w:val="008C6F66"/>
    <w:rsid w:val="008D0533"/>
    <w:rsid w:val="008D30FD"/>
    <w:rsid w:val="008D4415"/>
    <w:rsid w:val="00926C00"/>
    <w:rsid w:val="009443B2"/>
    <w:rsid w:val="009540A0"/>
    <w:rsid w:val="00956ADE"/>
    <w:rsid w:val="009911BB"/>
    <w:rsid w:val="009956B5"/>
    <w:rsid w:val="009A319F"/>
    <w:rsid w:val="009B6604"/>
    <w:rsid w:val="009E7CD6"/>
    <w:rsid w:val="00A03F80"/>
    <w:rsid w:val="00A05C4E"/>
    <w:rsid w:val="00A11C8B"/>
    <w:rsid w:val="00A22C62"/>
    <w:rsid w:val="00A30475"/>
    <w:rsid w:val="00A60BF4"/>
    <w:rsid w:val="00A6509B"/>
    <w:rsid w:val="00AA00AC"/>
    <w:rsid w:val="00AA7FA8"/>
    <w:rsid w:val="00AB0616"/>
    <w:rsid w:val="00AD08D0"/>
    <w:rsid w:val="00B029EF"/>
    <w:rsid w:val="00B1365E"/>
    <w:rsid w:val="00B550E5"/>
    <w:rsid w:val="00B93BF9"/>
    <w:rsid w:val="00B97E32"/>
    <w:rsid w:val="00BA1AE9"/>
    <w:rsid w:val="00BA51DB"/>
    <w:rsid w:val="00BD0616"/>
    <w:rsid w:val="00BD480B"/>
    <w:rsid w:val="00BD51E9"/>
    <w:rsid w:val="00BE62CE"/>
    <w:rsid w:val="00BF0BD3"/>
    <w:rsid w:val="00C13700"/>
    <w:rsid w:val="00C218D7"/>
    <w:rsid w:val="00C43825"/>
    <w:rsid w:val="00C67815"/>
    <w:rsid w:val="00C77E23"/>
    <w:rsid w:val="00C84752"/>
    <w:rsid w:val="00CB3899"/>
    <w:rsid w:val="00CB5834"/>
    <w:rsid w:val="00CE37F1"/>
    <w:rsid w:val="00CF48EB"/>
    <w:rsid w:val="00D232E1"/>
    <w:rsid w:val="00D557AF"/>
    <w:rsid w:val="00D645A6"/>
    <w:rsid w:val="00D71759"/>
    <w:rsid w:val="00D85769"/>
    <w:rsid w:val="00DA198E"/>
    <w:rsid w:val="00DA3678"/>
    <w:rsid w:val="00DA4C2B"/>
    <w:rsid w:val="00DB08EB"/>
    <w:rsid w:val="00DC34D5"/>
    <w:rsid w:val="00DC5A13"/>
    <w:rsid w:val="00DD59D3"/>
    <w:rsid w:val="00DE4A65"/>
    <w:rsid w:val="00DE4CA9"/>
    <w:rsid w:val="00DF4AEF"/>
    <w:rsid w:val="00E413FA"/>
    <w:rsid w:val="00E459A4"/>
    <w:rsid w:val="00E55B01"/>
    <w:rsid w:val="00E654FB"/>
    <w:rsid w:val="00E700BE"/>
    <w:rsid w:val="00E73187"/>
    <w:rsid w:val="00E75F2F"/>
    <w:rsid w:val="00E77DD6"/>
    <w:rsid w:val="00E90D5E"/>
    <w:rsid w:val="00EA0377"/>
    <w:rsid w:val="00EA3D55"/>
    <w:rsid w:val="00EC4BA3"/>
    <w:rsid w:val="00EF1A1A"/>
    <w:rsid w:val="00EF3ABF"/>
    <w:rsid w:val="00EF6A12"/>
    <w:rsid w:val="00F0384F"/>
    <w:rsid w:val="00F0700D"/>
    <w:rsid w:val="00F327AE"/>
    <w:rsid w:val="00F378EE"/>
    <w:rsid w:val="00F43D79"/>
    <w:rsid w:val="00F57A29"/>
    <w:rsid w:val="00F6314A"/>
    <w:rsid w:val="00F71CCC"/>
    <w:rsid w:val="00F71EAA"/>
    <w:rsid w:val="00F74AF8"/>
    <w:rsid w:val="00F92F42"/>
    <w:rsid w:val="00F9721C"/>
    <w:rsid w:val="00FC0444"/>
    <w:rsid w:val="00FD656E"/>
    <w:rsid w:val="00FF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047A"/>
  <w15:chartTrackingRefBased/>
  <w15:docId w15:val="{A89249B2-6268-4164-A3DB-E553B90B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A51DB"/>
    <w:pPr>
      <w:widowControl w:val="0"/>
      <w:jc w:val="both"/>
    </w:pPr>
  </w:style>
  <w:style w:type="paragraph" w:styleId="1">
    <w:name w:val="heading 1"/>
    <w:basedOn w:val="a"/>
    <w:next w:val="a"/>
    <w:link w:val="10"/>
    <w:uiPriority w:val="9"/>
    <w:qFormat/>
    <w:rsid w:val="0059598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96FC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A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1A1A"/>
    <w:rPr>
      <w:sz w:val="18"/>
      <w:szCs w:val="18"/>
    </w:rPr>
  </w:style>
  <w:style w:type="paragraph" w:styleId="a5">
    <w:name w:val="footer"/>
    <w:basedOn w:val="a"/>
    <w:link w:val="a6"/>
    <w:uiPriority w:val="99"/>
    <w:unhideWhenUsed/>
    <w:rsid w:val="00EF1A1A"/>
    <w:pPr>
      <w:tabs>
        <w:tab w:val="center" w:pos="4153"/>
        <w:tab w:val="right" w:pos="8306"/>
      </w:tabs>
      <w:snapToGrid w:val="0"/>
      <w:jc w:val="left"/>
    </w:pPr>
    <w:rPr>
      <w:sz w:val="18"/>
      <w:szCs w:val="18"/>
    </w:rPr>
  </w:style>
  <w:style w:type="character" w:customStyle="1" w:styleId="a6">
    <w:name w:val="页脚 字符"/>
    <w:basedOn w:val="a0"/>
    <w:link w:val="a5"/>
    <w:uiPriority w:val="99"/>
    <w:rsid w:val="00EF1A1A"/>
    <w:rPr>
      <w:sz w:val="18"/>
      <w:szCs w:val="18"/>
    </w:rPr>
  </w:style>
  <w:style w:type="paragraph" w:styleId="a7">
    <w:name w:val="List Paragraph"/>
    <w:basedOn w:val="a"/>
    <w:uiPriority w:val="34"/>
    <w:qFormat/>
    <w:rsid w:val="00B97E32"/>
    <w:pPr>
      <w:ind w:firstLineChars="200" w:firstLine="420"/>
    </w:pPr>
  </w:style>
  <w:style w:type="character" w:customStyle="1" w:styleId="10">
    <w:name w:val="标题 1 字符"/>
    <w:basedOn w:val="a0"/>
    <w:link w:val="1"/>
    <w:uiPriority w:val="9"/>
    <w:rsid w:val="00595988"/>
    <w:rPr>
      <w:b/>
      <w:bCs/>
      <w:kern w:val="44"/>
      <w:sz w:val="44"/>
      <w:szCs w:val="44"/>
    </w:rPr>
  </w:style>
  <w:style w:type="character" w:customStyle="1" w:styleId="20">
    <w:name w:val="标题 2 字符"/>
    <w:basedOn w:val="a0"/>
    <w:link w:val="2"/>
    <w:uiPriority w:val="9"/>
    <w:rsid w:val="00896FCB"/>
    <w:rPr>
      <w:rFonts w:asciiTheme="majorHAnsi" w:eastAsiaTheme="majorEastAsia" w:hAnsiTheme="majorHAnsi" w:cstheme="majorBidi"/>
      <w:b/>
      <w:bCs/>
      <w:sz w:val="32"/>
      <w:szCs w:val="32"/>
    </w:rPr>
  </w:style>
  <w:style w:type="character" w:styleId="a8">
    <w:name w:val="Hyperlink"/>
    <w:basedOn w:val="a0"/>
    <w:uiPriority w:val="99"/>
    <w:unhideWhenUsed/>
    <w:rsid w:val="006D4CFE"/>
    <w:rPr>
      <w:color w:val="0563C1" w:themeColor="hyperlink"/>
      <w:u w:val="single"/>
    </w:rPr>
  </w:style>
  <w:style w:type="character" w:styleId="a9">
    <w:name w:val="FollowedHyperlink"/>
    <w:basedOn w:val="a0"/>
    <w:uiPriority w:val="99"/>
    <w:semiHidden/>
    <w:unhideWhenUsed/>
    <w:rsid w:val="006D4CFE"/>
    <w:rPr>
      <w:color w:val="954F72" w:themeColor="followedHyperlink"/>
      <w:u w:val="single"/>
    </w:rPr>
  </w:style>
  <w:style w:type="paragraph" w:styleId="TOC1">
    <w:name w:val="toc 1"/>
    <w:basedOn w:val="a"/>
    <w:next w:val="a"/>
    <w:autoRedefine/>
    <w:uiPriority w:val="39"/>
    <w:unhideWhenUsed/>
    <w:rsid w:val="007E4CA3"/>
    <w:pPr>
      <w:tabs>
        <w:tab w:val="left" w:pos="426"/>
        <w:tab w:val="right" w:leader="dot" w:pos="8296"/>
      </w:tabs>
      <w:spacing w:line="360" w:lineRule="auto"/>
    </w:pPr>
  </w:style>
  <w:style w:type="paragraph" w:styleId="TOC2">
    <w:name w:val="toc 2"/>
    <w:basedOn w:val="a"/>
    <w:next w:val="a"/>
    <w:autoRedefine/>
    <w:uiPriority w:val="39"/>
    <w:unhideWhenUsed/>
    <w:rsid w:val="00572C58"/>
    <w:pPr>
      <w:ind w:leftChars="200" w:left="420"/>
    </w:pPr>
  </w:style>
  <w:style w:type="table" w:styleId="aa">
    <w:name w:val="Table Grid"/>
    <w:basedOn w:val="a1"/>
    <w:uiPriority w:val="39"/>
    <w:rsid w:val="00A22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7D0C3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a"/>
    <w:next w:val="a"/>
    <w:autoRedefine/>
    <w:uiPriority w:val="39"/>
    <w:unhideWhenUsed/>
    <w:rsid w:val="007D0C3C"/>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19326">
      <w:bodyDiv w:val="1"/>
      <w:marLeft w:val="0"/>
      <w:marRight w:val="0"/>
      <w:marTop w:val="0"/>
      <w:marBottom w:val="0"/>
      <w:divBdr>
        <w:top w:val="none" w:sz="0" w:space="0" w:color="auto"/>
        <w:left w:val="none" w:sz="0" w:space="0" w:color="auto"/>
        <w:bottom w:val="none" w:sz="0" w:space="0" w:color="auto"/>
        <w:right w:val="none" w:sz="0" w:space="0" w:color="auto"/>
      </w:divBdr>
    </w:div>
    <w:div w:id="436566490">
      <w:bodyDiv w:val="1"/>
      <w:marLeft w:val="0"/>
      <w:marRight w:val="0"/>
      <w:marTop w:val="0"/>
      <w:marBottom w:val="0"/>
      <w:divBdr>
        <w:top w:val="none" w:sz="0" w:space="0" w:color="auto"/>
        <w:left w:val="none" w:sz="0" w:space="0" w:color="auto"/>
        <w:bottom w:val="none" w:sz="0" w:space="0" w:color="auto"/>
        <w:right w:val="none" w:sz="0" w:space="0" w:color="auto"/>
      </w:divBdr>
    </w:div>
    <w:div w:id="778334700">
      <w:bodyDiv w:val="1"/>
      <w:marLeft w:val="0"/>
      <w:marRight w:val="0"/>
      <w:marTop w:val="0"/>
      <w:marBottom w:val="0"/>
      <w:divBdr>
        <w:top w:val="none" w:sz="0" w:space="0" w:color="auto"/>
        <w:left w:val="none" w:sz="0" w:space="0" w:color="auto"/>
        <w:bottom w:val="none" w:sz="0" w:space="0" w:color="auto"/>
        <w:right w:val="none" w:sz="0" w:space="0" w:color="auto"/>
      </w:divBdr>
    </w:div>
    <w:div w:id="1371764390">
      <w:bodyDiv w:val="1"/>
      <w:marLeft w:val="0"/>
      <w:marRight w:val="0"/>
      <w:marTop w:val="0"/>
      <w:marBottom w:val="0"/>
      <w:divBdr>
        <w:top w:val="none" w:sz="0" w:space="0" w:color="auto"/>
        <w:left w:val="none" w:sz="0" w:space="0" w:color="auto"/>
        <w:bottom w:val="none" w:sz="0" w:space="0" w:color="auto"/>
        <w:right w:val="none" w:sz="0" w:space="0" w:color="auto"/>
      </w:divBdr>
    </w:div>
    <w:div w:id="1631664486">
      <w:bodyDiv w:val="1"/>
      <w:marLeft w:val="0"/>
      <w:marRight w:val="0"/>
      <w:marTop w:val="0"/>
      <w:marBottom w:val="0"/>
      <w:divBdr>
        <w:top w:val="none" w:sz="0" w:space="0" w:color="auto"/>
        <w:left w:val="none" w:sz="0" w:space="0" w:color="auto"/>
        <w:bottom w:val="none" w:sz="0" w:space="0" w:color="auto"/>
        <w:right w:val="none" w:sz="0" w:space="0" w:color="auto"/>
      </w:divBdr>
    </w:div>
    <w:div w:id="17277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2.6-3%20OPPO%20Chat%20Monitoring%20Score%20Sheet.xls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2.6-1%20OPPO%20Phone%20Monitoring%20Score%20Sheet.xls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2DAD4-D994-429D-8132-EE949204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9</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80095232</dc:creator>
  <cp:keywords/>
  <dc:description/>
  <cp:lastModifiedBy>曾小桃(Vito)</cp:lastModifiedBy>
  <cp:revision>196</cp:revision>
  <dcterms:created xsi:type="dcterms:W3CDTF">2019-06-18T00:17:00Z</dcterms:created>
  <dcterms:modified xsi:type="dcterms:W3CDTF">2020-04-29T06:43:00Z</dcterms:modified>
</cp:coreProperties>
</file>