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1584"/>
        <w:gridCol w:w="1110"/>
        <w:gridCol w:w="1298"/>
        <w:gridCol w:w="1401"/>
        <w:gridCol w:w="2828"/>
      </w:tblGrid>
      <w:tr w:rsidR="00E532A1" w:rsidRPr="00920640" w14:paraId="402E57E1" w14:textId="77777777" w:rsidTr="00EC6DF9">
        <w:trPr>
          <w:trHeight w:val="328"/>
          <w:jc w:val="center"/>
        </w:trPr>
        <w:tc>
          <w:tcPr>
            <w:tcW w:w="847" w:type="dxa"/>
          </w:tcPr>
          <w:p w14:paraId="19ED0F84" w14:textId="77777777" w:rsidR="009F4899" w:rsidRPr="00920640" w:rsidRDefault="00534ACA" w:rsidP="005A239F">
            <w:pPr>
              <w:spacing w:line="440" w:lineRule="exact"/>
              <w:jc w:val="center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bookmarkStart w:id="0" w:name="_Hlk49952320"/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Version</w:t>
            </w:r>
          </w:p>
        </w:tc>
        <w:tc>
          <w:tcPr>
            <w:tcW w:w="1643" w:type="dxa"/>
          </w:tcPr>
          <w:p w14:paraId="367909A1" w14:textId="77777777" w:rsidR="009F4899" w:rsidRPr="00920640" w:rsidRDefault="00534ACA" w:rsidP="005A239F">
            <w:pPr>
              <w:spacing w:line="440" w:lineRule="exact"/>
              <w:jc w:val="center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Issued Date</w:t>
            </w:r>
          </w:p>
        </w:tc>
        <w:tc>
          <w:tcPr>
            <w:tcW w:w="1020" w:type="dxa"/>
          </w:tcPr>
          <w:p w14:paraId="5C7334B0" w14:textId="77777777" w:rsidR="009F4899" w:rsidRPr="00920640" w:rsidRDefault="00534ACA" w:rsidP="005A239F">
            <w:pPr>
              <w:spacing w:line="440" w:lineRule="exact"/>
              <w:jc w:val="center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Modified</w:t>
            </w:r>
          </w:p>
        </w:tc>
        <w:tc>
          <w:tcPr>
            <w:tcW w:w="1305" w:type="dxa"/>
          </w:tcPr>
          <w:p w14:paraId="4AB91D8D" w14:textId="77777777" w:rsidR="009F4899" w:rsidRPr="00920640" w:rsidRDefault="00534ACA" w:rsidP="005A239F">
            <w:pPr>
              <w:spacing w:line="440" w:lineRule="exact"/>
              <w:jc w:val="center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Reviewed</w:t>
            </w:r>
          </w:p>
        </w:tc>
        <w:tc>
          <w:tcPr>
            <w:tcW w:w="1417" w:type="dxa"/>
          </w:tcPr>
          <w:p w14:paraId="3AAF8D5A" w14:textId="77777777" w:rsidR="009F4899" w:rsidRPr="00920640" w:rsidRDefault="00534ACA" w:rsidP="005A239F">
            <w:pPr>
              <w:spacing w:line="440" w:lineRule="exact"/>
              <w:jc w:val="center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Approved</w:t>
            </w:r>
          </w:p>
        </w:tc>
        <w:tc>
          <w:tcPr>
            <w:tcW w:w="2977" w:type="dxa"/>
          </w:tcPr>
          <w:p w14:paraId="7BCE9B72" w14:textId="77777777" w:rsidR="009F4899" w:rsidRPr="00920640" w:rsidRDefault="00E70C1C" w:rsidP="005A239F">
            <w:pPr>
              <w:spacing w:line="440" w:lineRule="exact"/>
              <w:jc w:val="center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Changed Content</w:t>
            </w:r>
          </w:p>
        </w:tc>
      </w:tr>
      <w:tr w:rsidR="00E532A1" w:rsidRPr="00920640" w14:paraId="2E79FB77" w14:textId="77777777" w:rsidTr="000B3EDC">
        <w:trPr>
          <w:jc w:val="center"/>
        </w:trPr>
        <w:tc>
          <w:tcPr>
            <w:tcW w:w="847" w:type="dxa"/>
            <w:vAlign w:val="center"/>
          </w:tcPr>
          <w:p w14:paraId="4CEE2921" w14:textId="77777777" w:rsidR="009F4899" w:rsidRPr="00920640" w:rsidRDefault="00D05460" w:rsidP="005A239F">
            <w:pPr>
              <w:snapToGrid w:val="0"/>
              <w:spacing w:line="440" w:lineRule="exact"/>
              <w:contextualSpacing/>
              <w:jc w:val="center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V1.0</w:t>
            </w:r>
          </w:p>
        </w:tc>
        <w:tc>
          <w:tcPr>
            <w:tcW w:w="1643" w:type="dxa"/>
            <w:vAlign w:val="center"/>
          </w:tcPr>
          <w:p w14:paraId="67ACC162" w14:textId="77777777" w:rsidR="009F4899" w:rsidRPr="00920640" w:rsidRDefault="00D05460" w:rsidP="0054000C">
            <w:pPr>
              <w:snapToGrid w:val="0"/>
              <w:spacing w:line="440" w:lineRule="exact"/>
              <w:contextualSpacing/>
              <w:jc w:val="center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2020-0</w:t>
            </w:r>
            <w:r w:rsidR="0054000C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9</w:t>
            </w: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-1</w:t>
            </w:r>
            <w:r w:rsidR="0054000C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14:paraId="6983CA1B" w14:textId="77777777" w:rsidR="009F4899" w:rsidRPr="00920640" w:rsidRDefault="00E70C1C" w:rsidP="005A239F">
            <w:pPr>
              <w:snapToGrid w:val="0"/>
              <w:spacing w:line="440" w:lineRule="exact"/>
              <w:contextualSpacing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Max</w:t>
            </w:r>
          </w:p>
        </w:tc>
        <w:tc>
          <w:tcPr>
            <w:tcW w:w="1305" w:type="dxa"/>
            <w:vAlign w:val="center"/>
          </w:tcPr>
          <w:p w14:paraId="7FED5129" w14:textId="77777777" w:rsidR="009F4899" w:rsidRPr="00920640" w:rsidRDefault="00E70C1C" w:rsidP="005A239F">
            <w:pPr>
              <w:snapToGrid w:val="0"/>
              <w:spacing w:line="440" w:lineRule="exact"/>
              <w:contextualSpacing/>
              <w:jc w:val="center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Benny</w:t>
            </w:r>
          </w:p>
        </w:tc>
        <w:tc>
          <w:tcPr>
            <w:tcW w:w="1417" w:type="dxa"/>
            <w:vAlign w:val="center"/>
          </w:tcPr>
          <w:p w14:paraId="4E4F8C8D" w14:textId="77777777" w:rsidR="009F4899" w:rsidRPr="00920640" w:rsidRDefault="00E70C1C" w:rsidP="005A239F">
            <w:pPr>
              <w:snapToGrid w:val="0"/>
              <w:spacing w:line="440" w:lineRule="exact"/>
              <w:contextualSpacing/>
              <w:jc w:val="center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Wong</w:t>
            </w:r>
          </w:p>
        </w:tc>
        <w:tc>
          <w:tcPr>
            <w:tcW w:w="2977" w:type="dxa"/>
            <w:vAlign w:val="center"/>
          </w:tcPr>
          <w:p w14:paraId="5CCFE466" w14:textId="77777777" w:rsidR="009F4899" w:rsidRPr="00920640" w:rsidRDefault="0032639E" w:rsidP="005A239F">
            <w:pPr>
              <w:snapToGrid w:val="0"/>
              <w:spacing w:line="440" w:lineRule="exact"/>
              <w:contextualSpacing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1</w:t>
            </w: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version</w:t>
            </w:r>
          </w:p>
        </w:tc>
      </w:tr>
    </w:tbl>
    <w:p w14:paraId="18B0D8FA" w14:textId="6E2CD5C6" w:rsidR="00762650" w:rsidRPr="00920640" w:rsidRDefault="00920640" w:rsidP="006F3328">
      <w:pPr>
        <w:pStyle w:val="ListParagraph"/>
        <w:numPr>
          <w:ilvl w:val="0"/>
          <w:numId w:val="11"/>
        </w:numPr>
        <w:spacing w:line="440" w:lineRule="exact"/>
        <w:ind w:firstLineChars="0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ေနာက္ခံ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</w:p>
    <w:p w14:paraId="5380B301" w14:textId="61344DD1" w:rsidR="00B83507" w:rsidRPr="00920640" w:rsidRDefault="005B6DCD" w:rsidP="00272E18">
      <w:pPr>
        <w:spacing w:line="276" w:lineRule="auto"/>
        <w:ind w:firstLineChars="217" w:firstLine="521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bookmarkStart w:id="1" w:name="OLE_LINK1"/>
      <w:bookmarkStart w:id="2" w:name="OLE_LINK2"/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high-end</w:t>
      </w:r>
      <w:r w:rsidR="002C32D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models</w:t>
      </w:r>
      <w:r w:rsid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မ်ားတြင</w:t>
      </w:r>
      <w:proofErr w:type="spellEnd"/>
      <w:r w:rsid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IP68 </w:t>
      </w:r>
      <w:r w:rsidR="001F0E06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water resistant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performance</w:t>
      </w:r>
      <w:r w:rsid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ပို</w:t>
      </w:r>
      <w:proofErr w:type="spellEnd"/>
      <w:r w:rsid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၍ </w:t>
      </w:r>
      <w:proofErr w:type="spellStart"/>
      <w:r w:rsid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ပို</w:t>
      </w:r>
      <w:proofErr w:type="spellEnd"/>
      <w:r w:rsid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၍ </w:t>
      </w:r>
      <w:proofErr w:type="spellStart"/>
      <w:r w:rsid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ရွိလာသည</w:t>
      </w:r>
      <w:proofErr w:type="spellEnd"/>
      <w:r w:rsid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့္</w:t>
      </w:r>
      <w:proofErr w:type="spellStart"/>
      <w:r w:rsid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အတိုင္း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္ၿ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ပီးေနာက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စက္ရုံမ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ွ 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ထြက္လာေသာအခ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 </w:t>
      </w:r>
      <w:r w:rsidR="0011229E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mobile phone 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 ျ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ပည္နယ္ကို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ေရာက္ရွိရမည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ဖစ္သည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</w:t>
      </w:r>
      <w:r w:rsidR="0011229E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(waterproof performance</w:t>
      </w:r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အပါအဝင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</w:t>
      </w:r>
      <w:r w:rsidR="0011229E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)</w:t>
      </w:r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။ 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ထို႕ေၾကာင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့္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service center</w:t>
      </w:r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 ျပဳျ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္ၿ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ပီးေနာက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ေရစိမ္ခံဖုန္းကို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စမ္းသပ္ရန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ေရစိမ္ခံ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စမ္းသပ္မ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ႈ 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ကိရိယာကို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လိုအပ္ပါသည</w:t>
      </w:r>
      <w:proofErr w:type="spellEnd"/>
      <w:r w:rsidR="00222B3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္။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</w:p>
    <w:bookmarkEnd w:id="1"/>
    <w:bookmarkEnd w:id="2"/>
    <w:p w14:paraId="0B601272" w14:textId="10A3024E" w:rsidR="009F4899" w:rsidRPr="00920640" w:rsidRDefault="002C32D3" w:rsidP="006F3328">
      <w:pPr>
        <w:pStyle w:val="ListParagraph"/>
        <w:numPr>
          <w:ilvl w:val="0"/>
          <w:numId w:val="11"/>
        </w:numPr>
        <w:spacing w:line="440" w:lineRule="exact"/>
        <w:ind w:firstLineChars="0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နယ္ပယ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္ </w:t>
      </w:r>
    </w:p>
    <w:p w14:paraId="7FB05429" w14:textId="3F92CCD2" w:rsidR="00DC5232" w:rsidRPr="00920640" w:rsidRDefault="002C32D3" w:rsidP="00AE5B5B">
      <w:pPr>
        <w:pStyle w:val="ListParagraph"/>
        <w:spacing w:line="440" w:lineRule="exact"/>
        <w:ind w:firstLineChars="266" w:firstLine="638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တရားဝင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ေၾကျငာေသာ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DC5232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models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မ်ားတြင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Find X2 Pro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（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Lamborghini version not included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）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\Reno3 A(JP)\Reno A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ကဲ့သို႕ေသာ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DC5232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IP68 performance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ရွိပါသည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္။ </w:t>
      </w:r>
    </w:p>
    <w:p w14:paraId="2A99A44E" w14:textId="716369C3" w:rsidR="009F4899" w:rsidRPr="00920640" w:rsidRDefault="002C32D3" w:rsidP="00DC5232">
      <w:pPr>
        <w:pStyle w:val="ListParagraph"/>
        <w:numPr>
          <w:ilvl w:val="0"/>
          <w:numId w:val="11"/>
        </w:numPr>
        <w:spacing w:line="440" w:lineRule="exact"/>
        <w:ind w:firstLineChars="0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သက္ဆုိင္သူ</w:t>
      </w:r>
      <w:proofErr w:type="spellEnd"/>
    </w:p>
    <w:p w14:paraId="6340FE1B" w14:textId="77777777" w:rsidR="009F4899" w:rsidRPr="00920640" w:rsidRDefault="00DC5232" w:rsidP="00743438">
      <w:pPr>
        <w:spacing w:line="440" w:lineRule="exact"/>
        <w:ind w:firstLineChars="217" w:firstLine="521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Global</w:t>
      </w:r>
      <w:r w:rsidR="00734102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customer service center</w:t>
      </w:r>
    </w:p>
    <w:p w14:paraId="4F612D5F" w14:textId="3325D176" w:rsidR="009F4899" w:rsidRPr="00920640" w:rsidRDefault="002C32D3" w:rsidP="006F3328">
      <w:pPr>
        <w:pStyle w:val="ListParagraph"/>
        <w:numPr>
          <w:ilvl w:val="0"/>
          <w:numId w:val="11"/>
        </w:numPr>
        <w:spacing w:line="440" w:lineRule="exact"/>
        <w:ind w:firstLineChars="0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အေၾကာင္းအရာ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</w:p>
    <w:p w14:paraId="5E166E00" w14:textId="77777777" w:rsidR="00814C4A" w:rsidRPr="00920640" w:rsidRDefault="00814C4A" w:rsidP="006807BC">
      <w:pPr>
        <w:spacing w:line="440" w:lineRule="exact"/>
        <w:ind w:firstLineChars="67" w:firstLine="161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sectPr w:rsidR="00814C4A" w:rsidRPr="00920640" w:rsidSect="00C41EAA">
          <w:headerReference w:type="default" r:id="rId9"/>
          <w:footerReference w:type="even" r:id="rId10"/>
          <w:footerReference w:type="default" r:id="rId11"/>
          <w:pgSz w:w="11906" w:h="16838"/>
          <w:pgMar w:top="818" w:right="1286" w:bottom="779" w:left="1440" w:header="340" w:footer="567" w:gutter="0"/>
          <w:cols w:space="425"/>
          <w:docGrid w:type="lines" w:linePitch="312"/>
        </w:sectPr>
      </w:pPr>
    </w:p>
    <w:p w14:paraId="1D86E3B3" w14:textId="77777777" w:rsidR="008F0DA1" w:rsidRPr="00920640" w:rsidRDefault="009C1B97" w:rsidP="008F0DA1">
      <w:pPr>
        <w:spacing w:line="440" w:lineRule="exact"/>
        <w:ind w:firstLineChars="67" w:firstLine="161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r w:rsidRPr="00920640">
        <w:rPr>
          <w:rFonts w:ascii="Zawgyi-One" w:hAnsi="Zawgyi-One" w:cs="Zawgyi-One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239956A6" wp14:editId="4C9DED94">
            <wp:simplePos x="0" y="0"/>
            <wp:positionH relativeFrom="column">
              <wp:posOffset>0</wp:posOffset>
            </wp:positionH>
            <wp:positionV relativeFrom="paragraph">
              <wp:posOffset>472440</wp:posOffset>
            </wp:positionV>
            <wp:extent cx="6010275" cy="4030980"/>
            <wp:effectExtent l="0" t="0" r="9525" b="762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FB7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4.</w:t>
      </w:r>
      <w:r w:rsidR="00AE1E41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1</w:t>
      </w:r>
      <w:r w:rsidR="005C2FB7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EE309E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F</w:t>
      </w:r>
      <w:r w:rsidR="00E91AF6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lowchart:</w:t>
      </w:r>
    </w:p>
    <w:p w14:paraId="5AD9FA81" w14:textId="79C0C360" w:rsidR="00472732" w:rsidRPr="00920640" w:rsidRDefault="002C32D3" w:rsidP="009D3C90">
      <w:pPr>
        <w:pStyle w:val="ListParagraph"/>
        <w:numPr>
          <w:ilvl w:val="0"/>
          <w:numId w:val="11"/>
        </w:numPr>
        <w:spacing w:line="440" w:lineRule="exact"/>
        <w:ind w:firstLineChars="0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အခန္းက႑</w:t>
      </w:r>
      <w:r w:rsidR="00F10B54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တုိ</w:t>
      </w:r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င္း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၏ 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တာဝန္ဝ</w:t>
      </w:r>
      <w:r w:rsidR="00F10B54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တၱ</w:t>
      </w:r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ရားမ်ား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839"/>
        <w:gridCol w:w="1283"/>
        <w:gridCol w:w="1479"/>
        <w:gridCol w:w="3902"/>
        <w:gridCol w:w="1706"/>
      </w:tblGrid>
      <w:tr w:rsidR="00E532A1" w:rsidRPr="00920640" w14:paraId="7128E3DE" w14:textId="77777777" w:rsidTr="00A76B0A">
        <w:tc>
          <w:tcPr>
            <w:tcW w:w="839" w:type="dxa"/>
            <w:vAlign w:val="center"/>
          </w:tcPr>
          <w:p w14:paraId="776C14B5" w14:textId="77777777" w:rsidR="00D813C3" w:rsidRPr="00920640" w:rsidRDefault="00141933" w:rsidP="00BC0AAA">
            <w:pPr>
              <w:spacing w:line="440" w:lineRule="exact"/>
              <w:ind w:firstLineChars="100" w:firstLine="240"/>
              <w:rPr>
                <w:rFonts w:ascii="Zawgyi-One" w:eastAsia="OPPOSans R" w:hAnsi="Zawgyi-One" w:cs="Zawgyi-One"/>
                <w:b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/>
                <w:bCs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1283" w:type="dxa"/>
            <w:vAlign w:val="center"/>
          </w:tcPr>
          <w:p w14:paraId="08634889" w14:textId="019376B0" w:rsidR="00D813C3" w:rsidRPr="00920640" w:rsidRDefault="00F10B54" w:rsidP="00BC0AAA">
            <w:pPr>
              <w:spacing w:line="440" w:lineRule="exact"/>
              <w:ind w:firstLineChars="217" w:firstLine="521"/>
              <w:rPr>
                <w:rFonts w:ascii="Zawgyi-One" w:eastAsia="OPPOSans R" w:hAnsi="Zawgyi-One" w:cs="Zawgyi-One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Zawgyi-One" w:eastAsia="OPPOSans R" w:hAnsi="Zawgyi-One" w:cs="Zawgyi-One"/>
                <w:b/>
                <w:bCs/>
                <w:color w:val="000000" w:themeColor="text1"/>
                <w:sz w:val="24"/>
                <w:szCs w:val="24"/>
              </w:rPr>
              <w:t>အခန္းက</w:t>
            </w:r>
            <w:proofErr w:type="spellEnd"/>
            <w:r>
              <w:rPr>
                <w:rFonts w:ascii="Zawgyi-One" w:eastAsia="OPPOSans R" w:hAnsi="Zawgyi-One" w:cs="Zawgyi-One"/>
                <w:b/>
                <w:bCs/>
                <w:color w:val="000000" w:themeColor="text1"/>
                <w:sz w:val="24"/>
                <w:szCs w:val="24"/>
              </w:rPr>
              <w:t>႑</w:t>
            </w:r>
          </w:p>
        </w:tc>
        <w:tc>
          <w:tcPr>
            <w:tcW w:w="1479" w:type="dxa"/>
            <w:vAlign w:val="center"/>
          </w:tcPr>
          <w:p w14:paraId="63E26F15" w14:textId="742E6F8D" w:rsidR="00D813C3" w:rsidRPr="00920640" w:rsidRDefault="00F10B54" w:rsidP="00A76B0A">
            <w:pPr>
              <w:widowControl/>
              <w:numPr>
                <w:ilvl w:val="0"/>
                <w:numId w:val="16"/>
              </w:numPr>
              <w:shd w:val="clear" w:color="auto" w:fill="FFFFFF"/>
              <w:spacing w:line="210" w:lineRule="atLeast"/>
              <w:ind w:left="0"/>
              <w:jc w:val="left"/>
              <w:rPr>
                <w:rFonts w:ascii="Zawgyi-One" w:eastAsia="OPPOSans R" w:hAnsi="Zawgyi-One" w:cs="Zawgyi-One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Zawgyi-One" w:eastAsia="OPPOSans R" w:hAnsi="Zawgyi-One" w:cs="Zawgyi-One"/>
                <w:b/>
                <w:bCs/>
                <w:color w:val="000000" w:themeColor="text1"/>
                <w:sz w:val="24"/>
                <w:szCs w:val="24"/>
              </w:rPr>
              <w:t>တာဝန</w:t>
            </w:r>
            <w:proofErr w:type="spellEnd"/>
            <w:r>
              <w:rPr>
                <w:rFonts w:ascii="Zawgyi-One" w:eastAsia="OPPOSans R" w:hAnsi="Zawgyi-One" w:cs="Zawgyi-One"/>
                <w:b/>
                <w:bCs/>
                <w:color w:val="000000" w:themeColor="text1"/>
                <w:sz w:val="24"/>
                <w:szCs w:val="24"/>
              </w:rPr>
              <w:t xml:space="preserve">္ </w:t>
            </w:r>
            <w:proofErr w:type="spellStart"/>
            <w:r>
              <w:rPr>
                <w:rFonts w:ascii="Zawgyi-One" w:eastAsia="OPPOSans R" w:hAnsi="Zawgyi-One" w:cs="Zawgyi-One"/>
                <w:b/>
                <w:bCs/>
                <w:color w:val="000000" w:themeColor="text1"/>
                <w:sz w:val="24"/>
                <w:szCs w:val="24"/>
              </w:rPr>
              <w:t>ဝတၱရားမ်ား</w:t>
            </w:r>
            <w:proofErr w:type="spellEnd"/>
          </w:p>
        </w:tc>
        <w:tc>
          <w:tcPr>
            <w:tcW w:w="3902" w:type="dxa"/>
            <w:vAlign w:val="center"/>
          </w:tcPr>
          <w:p w14:paraId="00CC6521" w14:textId="0FAA2FD5" w:rsidR="00D813C3" w:rsidRPr="00920640" w:rsidRDefault="00F10B54" w:rsidP="00BC0AAA">
            <w:pPr>
              <w:spacing w:line="440" w:lineRule="exact"/>
              <w:ind w:firstLineChars="217" w:firstLine="521"/>
              <w:rPr>
                <w:rFonts w:ascii="Zawgyi-One" w:eastAsia="OPPOSans R" w:hAnsi="Zawgyi-One" w:cs="Zawgyi-One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Zawgyi-One" w:eastAsia="OPPOSans R" w:hAnsi="Zawgyi-One" w:cs="Zawgyi-One"/>
                <w:b/>
                <w:bCs/>
                <w:color w:val="000000" w:themeColor="text1"/>
                <w:sz w:val="24"/>
                <w:szCs w:val="24"/>
              </w:rPr>
              <w:t>လိုအပ္ခ်က္မ်ား</w:t>
            </w:r>
            <w:proofErr w:type="spellEnd"/>
          </w:p>
        </w:tc>
        <w:tc>
          <w:tcPr>
            <w:tcW w:w="1706" w:type="dxa"/>
            <w:vAlign w:val="center"/>
          </w:tcPr>
          <w:p w14:paraId="3C505710" w14:textId="5B1DBF9B" w:rsidR="00D813C3" w:rsidRPr="00920640" w:rsidRDefault="00F10B54" w:rsidP="00BC0AAA">
            <w:pPr>
              <w:spacing w:line="440" w:lineRule="exact"/>
              <w:rPr>
                <w:rFonts w:ascii="Zawgyi-One" w:eastAsia="OPPOSans R" w:hAnsi="Zawgyi-One" w:cs="Zawgyi-One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Zawgyi-One" w:eastAsia="OPPOSans R" w:hAnsi="Zawgyi-One" w:cs="Zawgyi-One"/>
                <w:b/>
                <w:bCs/>
                <w:color w:val="000000" w:themeColor="text1"/>
                <w:sz w:val="24"/>
                <w:szCs w:val="24"/>
              </w:rPr>
              <w:t>တာဝန္ယူမ</w:t>
            </w:r>
            <w:proofErr w:type="spellEnd"/>
            <w:r>
              <w:rPr>
                <w:rFonts w:ascii="Zawgyi-One" w:eastAsia="OPPOSans R" w:hAnsi="Zawgyi-One" w:cs="Zawgyi-One"/>
                <w:b/>
                <w:bCs/>
                <w:color w:val="000000" w:themeColor="text1"/>
                <w:sz w:val="24"/>
                <w:szCs w:val="24"/>
              </w:rPr>
              <w:t xml:space="preserve">ႈ </w:t>
            </w:r>
            <w:proofErr w:type="spellStart"/>
            <w:r>
              <w:rPr>
                <w:rFonts w:ascii="Zawgyi-One" w:eastAsia="OPPOSans R" w:hAnsi="Zawgyi-One" w:cs="Zawgyi-One"/>
                <w:b/>
                <w:bCs/>
                <w:color w:val="000000" w:themeColor="text1"/>
                <w:sz w:val="24"/>
                <w:szCs w:val="24"/>
              </w:rPr>
              <w:t>ဝတၱရား</w:t>
            </w:r>
            <w:proofErr w:type="spellEnd"/>
          </w:p>
        </w:tc>
      </w:tr>
      <w:tr w:rsidR="00E532A1" w:rsidRPr="00920640" w14:paraId="0C931F5E" w14:textId="77777777" w:rsidTr="00A76B0A">
        <w:tc>
          <w:tcPr>
            <w:tcW w:w="839" w:type="dxa"/>
            <w:vAlign w:val="center"/>
          </w:tcPr>
          <w:p w14:paraId="48BAA5E6" w14:textId="77777777" w:rsidR="00D813C3" w:rsidRPr="00920640" w:rsidRDefault="00D813C3" w:rsidP="00380590">
            <w:pPr>
              <w:spacing w:line="440" w:lineRule="exact"/>
              <w:ind w:firstLineChars="217" w:firstLine="521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14:paraId="3B7B31E9" w14:textId="77777777" w:rsidR="00D813C3" w:rsidRPr="00920640" w:rsidRDefault="00884552" w:rsidP="00A76B0A">
            <w:pPr>
              <w:spacing w:line="276" w:lineRule="auto"/>
              <w:ind w:firstLineChars="217" w:firstLine="521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User</w:t>
            </w:r>
          </w:p>
        </w:tc>
        <w:tc>
          <w:tcPr>
            <w:tcW w:w="1479" w:type="dxa"/>
            <w:vAlign w:val="center"/>
          </w:tcPr>
          <w:p w14:paraId="00368AD2" w14:textId="608BB335" w:rsidR="00D813C3" w:rsidRPr="00920640" w:rsidRDefault="00F10B54" w:rsidP="00272E18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ေတာင္းဆိုခ်က္မ်ားကို</w:t>
            </w:r>
            <w:proofErr w:type="spellEnd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ျ</w:t>
            </w:r>
            <w:proofErr w:type="spellStart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ပဳလုပ္ပ</w:t>
            </w:r>
            <w:proofErr w:type="spellEnd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ါ</w:t>
            </w:r>
          </w:p>
        </w:tc>
        <w:tc>
          <w:tcPr>
            <w:tcW w:w="3902" w:type="dxa"/>
            <w:vAlign w:val="center"/>
          </w:tcPr>
          <w:p w14:paraId="47783F3B" w14:textId="77777777" w:rsidR="00D813C3" w:rsidRPr="00920640" w:rsidRDefault="00D813C3" w:rsidP="00272E18">
            <w:pPr>
              <w:spacing w:line="276" w:lineRule="auto"/>
              <w:ind w:firstLineChars="217" w:firstLine="521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706" w:type="dxa"/>
            <w:vAlign w:val="center"/>
          </w:tcPr>
          <w:p w14:paraId="6B1E82F7" w14:textId="77777777" w:rsidR="00D813C3" w:rsidRPr="00920640" w:rsidRDefault="00D813C3" w:rsidP="00272E18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32A1" w:rsidRPr="00920640" w14:paraId="7E5F5C03" w14:textId="77777777" w:rsidTr="00A76B0A">
        <w:tc>
          <w:tcPr>
            <w:tcW w:w="839" w:type="dxa"/>
            <w:vAlign w:val="center"/>
          </w:tcPr>
          <w:p w14:paraId="03270057" w14:textId="77777777" w:rsidR="00D813C3" w:rsidRPr="00920640" w:rsidRDefault="00D813C3" w:rsidP="00380590">
            <w:pPr>
              <w:spacing w:line="440" w:lineRule="exact"/>
              <w:ind w:firstLineChars="217" w:firstLine="521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3" w:type="dxa"/>
            <w:vAlign w:val="center"/>
          </w:tcPr>
          <w:p w14:paraId="0A44BD03" w14:textId="77777777" w:rsidR="00D813C3" w:rsidRPr="00920640" w:rsidRDefault="006D30AA" w:rsidP="00A76B0A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The service </w:t>
            </w: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lastRenderedPageBreak/>
              <w:t>center</w:t>
            </w:r>
          </w:p>
        </w:tc>
        <w:tc>
          <w:tcPr>
            <w:tcW w:w="1479" w:type="dxa"/>
            <w:vAlign w:val="center"/>
          </w:tcPr>
          <w:p w14:paraId="0A13C070" w14:textId="184580A1" w:rsidR="00D813C3" w:rsidRPr="00920640" w:rsidRDefault="005D5FF1" w:rsidP="005D5FF1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lastRenderedPageBreak/>
              <w:t xml:space="preserve">service assistant 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lastRenderedPageBreak/>
              <w:t>သည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္ </w:t>
            </w:r>
            <w:r w:rsidR="00834FCD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mobile phone 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အတြက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္ </w:t>
            </w: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user</w:t>
            </w:r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၏ 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ေရစုိခံ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လုိအပ္ခ်က္မ်ားကိုု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အတည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္ျ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ပဳသည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္။ </w:t>
            </w:r>
          </w:p>
        </w:tc>
        <w:tc>
          <w:tcPr>
            <w:tcW w:w="3902" w:type="dxa"/>
            <w:vAlign w:val="center"/>
          </w:tcPr>
          <w:p w14:paraId="32CA3077" w14:textId="56EECF18" w:rsidR="00F65FDF" w:rsidRPr="00920640" w:rsidRDefault="00F10B54" w:rsidP="00272E18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lastRenderedPageBreak/>
              <w:t xml:space="preserve">user's mobile phone </w:t>
            </w:r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၏ ခၽြ</w:t>
            </w:r>
            <w:proofErr w:type="spellStart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တ္ယြင္းခ်က္ကို</w:t>
            </w:r>
            <w:proofErr w:type="spellEnd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အတည</w:t>
            </w:r>
            <w:proofErr w:type="spellEnd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္ျ</w:t>
            </w:r>
            <w:proofErr w:type="spellStart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ပဳပ</w:t>
            </w:r>
            <w:proofErr w:type="spellEnd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ါ။ </w:t>
            </w:r>
            <w:r w:rsidR="00F65FDF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lastRenderedPageBreak/>
              <w:t>ျပဳျ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ပင္ေသာအခ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ါ ၎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ကို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ျ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ဖဳတ္ရန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္ 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လိုအပ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္ျ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ခင္း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ရွိမရွိ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ဆုံးျဖတ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္ၿ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ပီး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65FDF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user</w:t>
            </w:r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၌ 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ေရစိုခံ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လုိအပ္မ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ႈ 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ရွိမရွိကို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အတည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္ျပဳၿ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ပီး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65FDF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user</w:t>
            </w:r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ကို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ညႊန္းေပးပ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ါ။</w:t>
            </w:r>
          </w:p>
          <w:p w14:paraId="11B22120" w14:textId="744B3D04" w:rsidR="00D813C3" w:rsidRPr="00920640" w:rsidRDefault="00D813C3" w:rsidP="00272E18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2.</w:t>
            </w:r>
            <w:r w:rsidR="00F65FDF" w:rsidRPr="00920640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 </w:t>
            </w:r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ဤ 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စစ္ေဆးျခင္း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သို႕မဟုတ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္ ျပဳျ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ပင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္ျ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ခင္းအတြက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္ 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အခေၾကးေင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ြ 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ေပးေခ်ရန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္ 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လိုအပ္မႈရွိမရွိကို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အေၾကာင္းၾကားပ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ါ။ </w:t>
            </w:r>
          </w:p>
          <w:p w14:paraId="6040A197" w14:textId="77777777" w:rsidR="00834FCD" w:rsidRDefault="00D813C3" w:rsidP="00834FCD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3.</w:t>
            </w:r>
            <w:r w:rsidR="00F65FDF" w:rsidRPr="00920640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စစ္ေဆးျခင္း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သို႕မဟုတ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္ ျပဳျ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ပင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္ျ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ခင္းအတြက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္ 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လိုအပ္မည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့္ ၾ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ကာခ်ိန္ကို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 </w:t>
            </w:r>
            <w:r w:rsidR="00F65FDF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user</w:t>
            </w:r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အားအသိေပးပ</w:t>
            </w:r>
            <w:proofErr w:type="spellEnd"/>
            <w:r w:rsidR="00834FCD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ါ။</w:t>
            </w:r>
            <w:r w:rsidR="00F65FDF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ED52AC0" w14:textId="1697B6A6" w:rsidR="00D813C3" w:rsidRPr="00920640" w:rsidRDefault="00D813C3" w:rsidP="00834FCD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4.</w:t>
            </w:r>
            <w:r w:rsidR="00F65FDF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စစ္ေဆးျခင္း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သို႕မဟုတ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္ ျပဳျ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ပင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္ျ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ခင္းအတြက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္ </w:t>
            </w:r>
            <w:proofErr w:type="spellStart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စီမံပ</w:t>
            </w:r>
            <w:proofErr w:type="spellEnd"/>
            <w:r w:rsidR="00834FCD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ါ။</w:t>
            </w:r>
          </w:p>
        </w:tc>
        <w:tc>
          <w:tcPr>
            <w:tcW w:w="1706" w:type="dxa"/>
            <w:vAlign w:val="center"/>
          </w:tcPr>
          <w:p w14:paraId="22D5C7D1" w14:textId="77777777" w:rsidR="00CA065D" w:rsidRPr="00920640" w:rsidRDefault="005D5FF1" w:rsidP="00272E18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lastRenderedPageBreak/>
              <w:t xml:space="preserve">Service Assistant </w:t>
            </w:r>
            <w:r w:rsidR="009E1611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lastRenderedPageBreak/>
              <w:t>&amp;Technical Engineer</w:t>
            </w:r>
          </w:p>
        </w:tc>
      </w:tr>
      <w:tr w:rsidR="00E532A1" w:rsidRPr="00920640" w14:paraId="52FFCBD7" w14:textId="77777777" w:rsidTr="00A76B0A">
        <w:tc>
          <w:tcPr>
            <w:tcW w:w="839" w:type="dxa"/>
            <w:vAlign w:val="center"/>
          </w:tcPr>
          <w:p w14:paraId="2B59DD0C" w14:textId="77777777" w:rsidR="00D813C3" w:rsidRPr="00920640" w:rsidRDefault="00D813C3" w:rsidP="00380590">
            <w:pPr>
              <w:spacing w:line="440" w:lineRule="exact"/>
              <w:ind w:firstLineChars="217" w:firstLine="521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283" w:type="dxa"/>
            <w:vAlign w:val="center"/>
          </w:tcPr>
          <w:p w14:paraId="3181D5E0" w14:textId="57BB596D" w:rsidR="00D813C3" w:rsidRPr="00920640" w:rsidRDefault="005B41C6" w:rsidP="00A76B0A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ေရစိုခံ</w:t>
            </w:r>
            <w:proofErr w:type="spellEnd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ျပဳျ</w:t>
            </w:r>
            <w:proofErr w:type="spellStart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ပင္ေရး</w:t>
            </w:r>
            <w:proofErr w:type="spellEnd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စင္တာ</w:t>
            </w:r>
            <w:proofErr w:type="spellEnd"/>
          </w:p>
        </w:tc>
        <w:tc>
          <w:tcPr>
            <w:tcW w:w="1479" w:type="dxa"/>
            <w:vAlign w:val="center"/>
          </w:tcPr>
          <w:p w14:paraId="5CF6B4E9" w14:textId="0CB0D5E5" w:rsidR="00D813C3" w:rsidRPr="00920640" w:rsidRDefault="005B41C6" w:rsidP="00272E18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ပစၥည္းအစားထိုး</w:t>
            </w:r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ျခင္း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ႏွင့္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တန္ဖုိးပမာဏကို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ဆုံးျဖတ္ပ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ါ။ </w:t>
            </w:r>
          </w:p>
        </w:tc>
        <w:tc>
          <w:tcPr>
            <w:tcW w:w="3902" w:type="dxa"/>
            <w:vAlign w:val="center"/>
          </w:tcPr>
          <w:p w14:paraId="7F8733DE" w14:textId="32C64521" w:rsidR="00D813C3" w:rsidRPr="00920640" w:rsidRDefault="00D813C3" w:rsidP="00272E18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1.</w:t>
            </w:r>
            <w:r w:rsidR="000D7B0E" w:rsidRPr="00920640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2427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မျပ</w:t>
            </w:r>
            <w:proofErr w:type="spellEnd"/>
            <w:r w:rsidR="003D2427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ဳျ</w:t>
            </w:r>
            <w:proofErr w:type="spellStart"/>
            <w:r w:rsidR="003D2427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>ပင္မီ</w:t>
            </w:r>
            <w:proofErr w:type="spellEnd"/>
            <w:r w:rsidR="003D2427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 </w:t>
            </w:r>
            <w:r w:rsidR="003D2427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user</w:t>
            </w:r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၏</w:t>
            </w:r>
            <w:r w:rsidR="003D2427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mobile phone </w:t>
            </w:r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ႏွင့္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ေရစုိခံ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လုပ္ေဆာင္ခ်က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္၏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အမွန္တကယ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္ ခၽြ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တ္ယြင္းခ်က္ကို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ရွာေဖြပ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ါ။  </w:t>
            </w:r>
          </w:p>
          <w:p w14:paraId="00DDDB11" w14:textId="41CAEC59" w:rsidR="00D813C3" w:rsidRPr="00920640" w:rsidRDefault="00D813C3" w:rsidP="00272E18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2.</w:t>
            </w:r>
            <w:r w:rsidR="000D7B0E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အစားထိုးရမည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့္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ပစၥည္း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ႏွင့္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တန္ဖုိးပမာဏကို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ဆုံးျဖတ္ပ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ါ။</w:t>
            </w:r>
            <w:r w:rsidR="003D2427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A29C1C3" w14:textId="7AE960C8" w:rsidR="00D813C3" w:rsidRPr="00920640" w:rsidRDefault="00D813C3" w:rsidP="00272E18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lastRenderedPageBreak/>
              <w:t>3.</w:t>
            </w:r>
            <w:r w:rsidR="000D7B0E" w:rsidRPr="00920640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 </w:t>
            </w:r>
            <w:r w:rsidR="003D2427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mobile phone </w:t>
            </w:r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၏ </w:t>
            </w:r>
            <w:r w:rsidR="002B39B5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ခၽြ</w:t>
            </w:r>
            <w:proofErr w:type="spellStart"/>
            <w:r w:rsidR="002B39B5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တ္ယြင္းခ်က</w:t>
            </w:r>
            <w:proofErr w:type="spellEnd"/>
            <w:r w:rsidR="002B39B5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္ ျပဳျ</w:t>
            </w:r>
            <w:proofErr w:type="spellStart"/>
            <w:r w:rsidR="002B39B5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ပင</w:t>
            </w:r>
            <w:proofErr w:type="spellEnd"/>
            <w:r w:rsidR="002B39B5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္ျ</w:t>
            </w:r>
            <w:proofErr w:type="spellStart"/>
            <w:r w:rsidR="002B39B5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ခင္း</w:t>
            </w:r>
            <w:proofErr w:type="spellEnd"/>
            <w:r w:rsidR="002B39B5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D7B0E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status </w:t>
            </w:r>
            <w:r w:rsidR="002B39B5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ႏွင့္ </w:t>
            </w:r>
            <w:proofErr w:type="spellStart"/>
            <w:r w:rsidR="002B39B5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အခေၾကးေင</w:t>
            </w:r>
            <w:proofErr w:type="spellEnd"/>
            <w:r w:rsidR="002B39B5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ြ </w:t>
            </w:r>
            <w:proofErr w:type="spellStart"/>
            <w:r w:rsidR="002B39B5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ပမာဏ</w:t>
            </w:r>
            <w:proofErr w:type="spellEnd"/>
            <w:r w:rsidR="000D7B0E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ကို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D2427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user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အားရွင္းျပၿပီး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 ၎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ကို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D2427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service center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သို႕မဟုတ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္ </w:t>
            </w:r>
            <w:r w:rsidR="003D2427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user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ထံသို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႕ ျ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ပန္ပို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႕ျ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ခင္း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ရွိမရွိကို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အတည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္ျ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ပဳပ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ါ။ </w:t>
            </w:r>
          </w:p>
          <w:p w14:paraId="0EFB4497" w14:textId="1E690DD2" w:rsidR="00D813C3" w:rsidRPr="00920640" w:rsidRDefault="00D813C3" w:rsidP="00272E18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4</w:t>
            </w:r>
            <w:r w:rsidR="00822C5F" w:rsidRPr="00920640">
              <w:rPr>
                <w:rFonts w:ascii="Zawgyi-One" w:hAnsi="Zawgyi-One" w:cs="Zawgyi-One"/>
                <w:color w:val="000000" w:themeColor="text1"/>
                <w:sz w:val="24"/>
                <w:szCs w:val="24"/>
              </w:rPr>
              <w:t xml:space="preserve"> </w:t>
            </w:r>
            <w:r w:rsidR="00822C5F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user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အား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အခေၾကးေငြကို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ေတာင္းၿပီး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စတင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္၍ ျပဳျ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ပင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္ၿ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ပီး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စမ္းသပ္ပ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ါ။ </w:t>
            </w:r>
          </w:p>
          <w:p w14:paraId="5882FF44" w14:textId="663BA0E2" w:rsidR="00D813C3" w:rsidRPr="00920640" w:rsidRDefault="00D813C3" w:rsidP="00272E18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5.</w:t>
            </w:r>
            <w:r w:rsidR="00822C5F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ျပဳျ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ပင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္ျ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ခင္း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ၿ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ပီးေနာက္တြင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္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ဖုန္းကို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ျ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ပန္ပို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႕ၿ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ပီးေနာက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္ </w:t>
            </w:r>
            <w:r w:rsidR="00822C5F"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work order</w:t>
            </w:r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ကို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 xml:space="preserve"> ျ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ဖည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့္</w:t>
            </w:r>
            <w:proofErr w:type="spellStart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စြက္ပ</w:t>
            </w:r>
            <w:proofErr w:type="spellEnd"/>
            <w:r w:rsidR="003D2427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t>ါ။</w:t>
            </w:r>
          </w:p>
        </w:tc>
        <w:tc>
          <w:tcPr>
            <w:tcW w:w="1706" w:type="dxa"/>
            <w:vAlign w:val="center"/>
          </w:tcPr>
          <w:p w14:paraId="3487A633" w14:textId="77777777" w:rsidR="00D813C3" w:rsidRPr="00920640" w:rsidRDefault="005D5FF1" w:rsidP="00272E18">
            <w:pPr>
              <w:spacing w:line="276" w:lineRule="auto"/>
              <w:jc w:val="left"/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</w:pPr>
            <w:r w:rsidRPr="00920640">
              <w:rPr>
                <w:rFonts w:ascii="Zawgyi-One" w:eastAsia="OPPOSans R" w:hAnsi="Zawgyi-One" w:cs="Zawgyi-One"/>
                <w:bCs/>
                <w:color w:val="000000" w:themeColor="text1"/>
                <w:sz w:val="24"/>
                <w:szCs w:val="24"/>
              </w:rPr>
              <w:lastRenderedPageBreak/>
              <w:t>Service Assistant &amp;Technical Engineer</w:t>
            </w:r>
          </w:p>
        </w:tc>
      </w:tr>
    </w:tbl>
    <w:p w14:paraId="3A3BE4BA" w14:textId="64543047" w:rsidR="00211055" w:rsidRPr="00920640" w:rsidRDefault="002B39B5" w:rsidP="009D3C90">
      <w:pPr>
        <w:pStyle w:val="ListParagraph"/>
        <w:numPr>
          <w:ilvl w:val="0"/>
          <w:numId w:val="11"/>
        </w:numPr>
        <w:spacing w:line="440" w:lineRule="exact"/>
        <w:ind w:firstLineChars="0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အေၾကာင္းအရာ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</w:p>
    <w:p w14:paraId="26C28372" w14:textId="593D68C3" w:rsidR="001518A0" w:rsidRPr="00920640" w:rsidRDefault="002B39B5" w:rsidP="00730927">
      <w:pPr>
        <w:pStyle w:val="ListParagraph"/>
        <w:numPr>
          <w:ilvl w:val="1"/>
          <w:numId w:val="12"/>
        </w:numPr>
        <w:spacing w:line="440" w:lineRule="exact"/>
        <w:ind w:firstLineChars="0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ဝန္ေဆာင္မ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ႈ 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လုပ္ထုံးလုပ္နည္း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</w:p>
    <w:p w14:paraId="0F397805" w14:textId="60A4ED12" w:rsidR="00211055" w:rsidRPr="00920640" w:rsidRDefault="006D64D6" w:rsidP="00AE5B5B">
      <w:pPr>
        <w:pStyle w:val="ListParagraph"/>
        <w:numPr>
          <w:ilvl w:val="2"/>
          <w:numId w:val="12"/>
        </w:numPr>
        <w:spacing w:line="276" w:lineRule="auto"/>
        <w:ind w:left="0" w:firstLineChars="0" w:firstLine="0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Service</w:t>
      </w:r>
      <w:r w:rsidR="00AD705B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center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သို႕မဟုတ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ဖုန္းယူရန္ဆိုဒ္မ်ား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(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phone pick-up sites</w:t>
      </w:r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)</w:t>
      </w:r>
      <w:r w:rsidR="00AD705B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: </w:t>
      </w:r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၎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ေရစိမ္ခံ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AD705B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model</w:t>
      </w:r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လားဆိုတာကို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အတည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ပဳပ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</w:t>
      </w:r>
      <w:r w:rsidR="00AD705B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---</w:t>
      </w:r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ပင္ေနစဥ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ဖုန္းကို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ဖဳတ္ရန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လိုအပ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ခင္းရွိမရွိကို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အတည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ပဳပ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</w:t>
      </w:r>
      <w:r w:rsidR="00AD705B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---</w:t>
      </w:r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ျပဳျ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္ၿ</w:t>
      </w:r>
      <w:proofErr w:type="spellStart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ပီးေနာက</w:t>
      </w:r>
      <w:proofErr w:type="spellEnd"/>
      <w:r w:rsidR="002B39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ဖုန္းသည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ဆက္လက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္၍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ေရစုိခံ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လုပ္ေဆာင္ခ်က္ကို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ဆက္လက္လုပ္ေဆာင္ရန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လိုအပ္လ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ွ်င္ </w:t>
      </w:r>
      <w:r w:rsidR="00302780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customer</w:t>
      </w:r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ႏွင့္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အတူ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အတည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ပဳပ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</w:t>
      </w:r>
      <w:r w:rsidR="00302780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---</w:t>
      </w:r>
      <w:r w:rsidR="00782E19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users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မ်ားအား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ပင္ခ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ႏွင့္ ၾ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ကာခ်ိန္ကို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ရွင္းျပပ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</w:t>
      </w:r>
      <w:r w:rsidR="00302780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(FAQ Q1</w:t>
      </w:r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ဖတ္ပ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</w:t>
      </w:r>
      <w:r w:rsidR="00302780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)---</w:t>
      </w:r>
      <w:r w:rsidR="00782E19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work </w:t>
      </w:r>
      <w:r w:rsidR="00302780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order</w:t>
      </w:r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302780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user</w:t>
      </w:r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ႏွင့္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အတည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္ျပဳၿ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ပီးေနာက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 ျ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ပဳလုပ္ပ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</w:t>
      </w:r>
      <w:r w:rsidR="00302780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---phone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ေရစိမ္ခံ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ပင္ေရ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စင္တာုိ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႕ </w:t>
      </w:r>
      <w:proofErr w:type="spellStart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ပို႕ပ</w:t>
      </w:r>
      <w:proofErr w:type="spellEnd"/>
      <w:r w:rsidR="00E204C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ါ။ </w:t>
      </w:r>
    </w:p>
    <w:p w14:paraId="2ABE15DC" w14:textId="15672719" w:rsidR="00606AA2" w:rsidRPr="00920640" w:rsidRDefault="00E204CB" w:rsidP="00AE5B5B">
      <w:pPr>
        <w:pStyle w:val="ListParagraph"/>
        <w:numPr>
          <w:ilvl w:val="2"/>
          <w:numId w:val="12"/>
        </w:numPr>
        <w:spacing w:line="276" w:lineRule="auto"/>
        <w:ind w:left="0" w:firstLineChars="0" w:firstLine="0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ေရစိမ္ခံ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စင္တာ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175AB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: phone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ရယူပ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</w:t>
      </w:r>
      <w:r w:rsidR="00175AB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---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ခၽြ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တ္ယြင္းခ်က္ကုိ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အတည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ပဳပ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</w:t>
      </w:r>
      <w:r w:rsidR="00175AB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---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ေရစိမ္ခံ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စမ္းသပ္မ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ႈ </w:t>
      </w:r>
      <w:r w:rsidR="00175AB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lastRenderedPageBreak/>
        <w:t xml:space="preserve">---warranty </w:t>
      </w:r>
      <w:r w:rsidR="007E6916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status</w:t>
      </w:r>
      <w:r w:rsidR="00175AB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---repair order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ပဳလုပ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္္ပါ</w:t>
      </w:r>
      <w:r w:rsidR="00175AB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---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အစားထိုးရမည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့္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ပစၥည္း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ႏွင့္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ေပးေခ်ရမည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့္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အခေၾကးေငြကို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ဆုံးျဖတ္ပ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</w:t>
      </w:r>
      <w:r w:rsidR="00175AB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---</w:t>
      </w:r>
      <w:r w:rsidR="007E6916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user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အား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mobile phone 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၏ ခၽြ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တ္ယြင္းခ်က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္္ ၊ </w:t>
      </w:r>
      <w:r w:rsidR="007E6916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repair status 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ႏွင့္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အခေၾကးေငြကို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ရွင္းျပပ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 </w:t>
      </w:r>
      <w:r w:rsidR="00175AB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(FAQ Q2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အညႊန္းကို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ဖတ္ပ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</w:t>
      </w:r>
      <w:r w:rsidR="00175AB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)---</w:t>
      </w:r>
      <w:r w:rsidR="007E6916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Customer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="007E6916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payment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ကုိ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ေပးေခ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်ၿ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</w:t>
      </w:r>
      <w:proofErr w:type="spellEnd"/>
      <w:r w:rsidR="007E6916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175AB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---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စတင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္၍ ျပဳျ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္ၿ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စမ္းသပ္ပ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</w:t>
      </w:r>
      <w:r w:rsidR="00175AB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---</w:t>
      </w:r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လုပ္ေဆာင္ခ်က</w:t>
      </w:r>
      <w:proofErr w:type="spellEnd"/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္ႏွင့္ </w:t>
      </w:r>
      <w:proofErr w:type="spellStart"/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ေရစိမ္ခံ</w:t>
      </w:r>
      <w:proofErr w:type="spellEnd"/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စမ္းသပ္မ</w:t>
      </w:r>
      <w:proofErr w:type="spellEnd"/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ႈ</w:t>
      </w:r>
      <w:r w:rsidR="00175AB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---</w:t>
      </w:r>
      <w:proofErr w:type="spellStart"/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ဖုန္းကို</w:t>
      </w:r>
      <w:proofErr w:type="spellEnd"/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</w:t>
      </w:r>
      <w:proofErr w:type="spellStart"/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ပန္ပို႕ပ</w:t>
      </w:r>
      <w:proofErr w:type="spellEnd"/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</w:t>
      </w:r>
      <w:r w:rsidR="00175AB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--- order</w:t>
      </w:r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ပိတ္ပ</w:t>
      </w:r>
      <w:proofErr w:type="spellEnd"/>
      <w:r w:rsidR="00900DB5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ါ။</w:t>
      </w:r>
    </w:p>
    <w:p w14:paraId="59595BAF" w14:textId="4065AE8B" w:rsidR="00372505" w:rsidRPr="00920640" w:rsidRDefault="00005C78" w:rsidP="00372505">
      <w:pPr>
        <w:pStyle w:val="ListParagraph"/>
        <w:numPr>
          <w:ilvl w:val="1"/>
          <w:numId w:val="12"/>
        </w:numPr>
        <w:spacing w:line="440" w:lineRule="exact"/>
        <w:ind w:firstLineChars="0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ေရစိုခံ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ျပဳျ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ပင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္ျ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ခင္းတြင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ေဒသဆုိင္ရာ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ကြဲျပားခ်က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္၏ 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ေဖာ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္ျ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ပခ်က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္</w:t>
      </w:r>
      <w:r w:rsidR="00372505"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:</w:t>
      </w:r>
    </w:p>
    <w:p w14:paraId="541F1C58" w14:textId="06F82970" w:rsidR="00FB4A99" w:rsidRPr="00920640" w:rsidRDefault="00372505" w:rsidP="00372505">
      <w:pPr>
        <w:spacing w:line="440" w:lineRule="exact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6.2.1 </w:t>
      </w:r>
      <w:r w:rsidR="00D14804" w:rsidRPr="00D14804">
        <w:rPr>
          <w:rFonts w:ascii="Zawgyi-One" w:eastAsia="OPPOSans R" w:hAnsi="Zawgyi-One" w:cs="Zawgyi-One" w:hint="cs"/>
          <w:bCs/>
          <w:color w:val="000000" w:themeColor="text1"/>
          <w:sz w:val="24"/>
          <w:szCs w:val="24"/>
        </w:rPr>
        <w:t>ဥပေဒအရအသုံးျပဳသူ၏မိုဘိုင္းဖုန္းကိုျပဳျပင္ၿပီးေသာအခါ၎၏ေရစိုခံစြမ္းေဆာင္ရည္ကိုျပန္လည္ရယူရန္လိုအပ္သည့္ေနရာမ်ားရွိသည္</w:t>
      </w:r>
      <w:r w:rsidR="00D14804" w:rsidRPr="00D14804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: </w:t>
      </w:r>
      <w:proofErr w:type="spellStart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ေရစိုခံ</w:t>
      </w:r>
      <w:proofErr w:type="spellEnd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mobile phone </w:t>
      </w:r>
      <w:proofErr w:type="spellStart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ေရစုိခံ</w:t>
      </w:r>
      <w:proofErr w:type="spellEnd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</w:t>
      </w:r>
      <w:proofErr w:type="spellEnd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လုပ္ငန္းစဥ္နွင</w:t>
      </w:r>
      <w:proofErr w:type="spellEnd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့္</w:t>
      </w:r>
      <w:proofErr w:type="spellStart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အညီ</w:t>
      </w:r>
      <w:proofErr w:type="spellEnd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ကို္င္တြယ္ရမည</w:t>
      </w:r>
      <w:proofErr w:type="spellEnd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ဖစ္သည</w:t>
      </w:r>
      <w:proofErr w:type="spellEnd"/>
      <w:r w:rsidR="0055305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္။ </w:t>
      </w:r>
    </w:p>
    <w:p w14:paraId="488F38A8" w14:textId="1909B38C" w:rsidR="007345EC" w:rsidRPr="00920640" w:rsidRDefault="00372505" w:rsidP="00372505">
      <w:pPr>
        <w:spacing w:line="276" w:lineRule="auto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6.2.2 </w:t>
      </w:r>
      <w:r w:rsidR="00281B1B" w:rsidRPr="00281B1B">
        <w:rPr>
          <w:rFonts w:ascii="Zawgyi-One" w:eastAsia="OPPOSans R" w:hAnsi="Zawgyi-One" w:cs="Zawgyi-One" w:hint="cs"/>
          <w:bCs/>
          <w:color w:val="000000" w:themeColor="text1"/>
          <w:sz w:val="24"/>
          <w:szCs w:val="24"/>
        </w:rPr>
        <w:t>အသုံးျပဳသူ၏မိုဘိုင္းဖုန္းကိုျပဳျပင္ၿပီးေသာအခါေရစိုခံႏိုင္သည့္စြမ္းေဆာင္ရည္ကိုျပန္လည္ျပဳျပင္ရမည့္ေနရာတြင္ဥပေဒမရွိပါ</w:t>
      </w:r>
      <w:r w:rsidR="00281B1B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။</w:t>
      </w:r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သုိ႕ေသာ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ယွဥ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္ၿ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ပိဳင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brands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မ်ားသည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users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မ်ားကို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ေရစုိခံ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ခင္းမ်ားကို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ေပးေနဆဲျဖစ္ပါသည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: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သူတို႕သည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ေရစုိခံ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ခင္းကို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လိုအပ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ခင္းရွိမရွိကို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 </w:t>
      </w:r>
      <w:r w:rsidR="00C24E5A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users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မ်ားကို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တုိင္ပင္ပ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ါ။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လိုအပ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္္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မည္ဆိုလ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ွ်င္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ေရစုိခံ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ျပဳၿ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ပင္မ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ႈ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ဝန္ေဆာင္မႈမ်ားကို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users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မ်ားအား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ေပးပ</w:t>
      </w:r>
      <w:proofErr w:type="spellEnd"/>
      <w:r w:rsidR="00C24E5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ါ။ </w:t>
      </w:r>
    </w:p>
    <w:p w14:paraId="397D52F5" w14:textId="62F35913" w:rsidR="00C80530" w:rsidRPr="00920640" w:rsidRDefault="00C80530" w:rsidP="00C80530">
      <w:pPr>
        <w:spacing w:line="440" w:lineRule="exact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6.2.3 </w:t>
      </w:r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ျပဳျ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္ၿ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ပီးေနာက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ယင္းေရစိုခံ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စြမ္းေဆာင္ရည္သုိ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႕ </w:t>
      </w:r>
      <w:r w:rsidR="00ED245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user</w:t>
      </w:r>
      <w:r w:rsidR="00ED245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၏ </w:t>
      </w:r>
      <w:r w:rsidR="00ED245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mobile phone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ED245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restored</w:t>
      </w:r>
      <w:r w:rsidR="00ED245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လုပ္ရမည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့္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ေနရာတြင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law</w:t>
      </w:r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မရွိပ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ါ။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ထို႕ေနာက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 ၿ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ပိဳင္ဖက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brands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မ်ားသည္လည္း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ေရစုိခံ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ခင္းကို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မေထာက္ပံ့ပ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 </w:t>
      </w:r>
      <w:r w:rsidR="00AF4060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: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ေရစိုခံ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ခင္းမ်ားကို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လိုအပ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ရွိမရွိကုိ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user</w:t>
      </w:r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အားတက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္ၾ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ကြစြာျဖင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့္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ေမးရန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မလုိအပ္ပ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ါ။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user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အလြန္ေတာင္းဆိုေသာအခ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 ႏွင့္ ကၽြႏ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ု္ပ္တို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႕၏ </w:t>
      </w:r>
      <w:proofErr w:type="spellStart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ရွင္းျပခ်က္မ်ားကို</w:t>
      </w:r>
      <w:proofErr w:type="spellEnd"/>
      <w:r w:rsidR="00ED245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လက္မခံမွသာလ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ွ်င္ 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ေထာက္ပံ့ပ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(refer to FAQ Q1 for explanations)</w:t>
      </w:r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။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ထို႕ေနာက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ေရစိုခံ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စြမ္းေဆာင္ရည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 ျ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ပန္လည္ထူေထာင္ေရး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အလြန္လုိအပ္ပါသည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္။ ကၽြႏ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ု္ပ္တို႕သည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ေရစိုခံ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ခင္းကို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ေထာက္ပံ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့ႏ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ိုင္ပါသည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္။ 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တစ္နည္းအားျဖင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့္ 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ေရစိုခံ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ခင္းမ်ားသည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lastRenderedPageBreak/>
        <w:t>လုပ္ေဆာင္မည္မဟုတ္ပ</w:t>
      </w:r>
      <w:proofErr w:type="spellEnd"/>
      <w:r w:rsidR="00CE6DD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ါ။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</w:p>
    <w:p w14:paraId="17E45740" w14:textId="23DBEBE7" w:rsidR="00C63B5B" w:rsidRPr="00A87277" w:rsidRDefault="009D3EF6" w:rsidP="00D30189">
      <w:pPr>
        <w:pStyle w:val="ListParagraph"/>
        <w:numPr>
          <w:ilvl w:val="1"/>
          <w:numId w:val="12"/>
        </w:numPr>
        <w:spacing w:line="440" w:lineRule="exact"/>
        <w:ind w:firstLineChars="0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r w:rsidRP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E6DDF" w:rsidRP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ေရစိမ္ခံ</w:t>
      </w:r>
      <w:proofErr w:type="spellEnd"/>
      <w:r w:rsidR="00CE6DDF" w:rsidRP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  <w:r w:rsidR="00CE6DDF" w:rsidRP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warranty </w:t>
      </w:r>
      <w:r w:rsid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ႏွင့္</w:t>
      </w:r>
      <w:r w:rsidR="00CE6DDF" w:rsidRP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charge </w:t>
      </w:r>
      <w:proofErr w:type="spellStart"/>
      <w:r w:rsidR="00CE6DDF" w:rsidRP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ကုိ</w:t>
      </w:r>
      <w:proofErr w:type="spellEnd"/>
      <w:r w:rsidR="00CE6DDF" w:rsidRP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E6DDF" w:rsidRP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ဆုံးျဖတ</w:t>
      </w:r>
      <w:proofErr w:type="spellEnd"/>
      <w:r w:rsidR="00CE6DDF" w:rsidRP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္ျ</w:t>
      </w:r>
      <w:proofErr w:type="spellStart"/>
      <w:r w:rsidR="00CE6DDF" w:rsidRP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ခင္း</w:t>
      </w:r>
      <w:proofErr w:type="spellEnd"/>
      <w:r w:rsidR="00CE6DDF" w:rsidRP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၏ </w:t>
      </w:r>
      <w:proofErr w:type="spellStart"/>
      <w:r w:rsidR="00CE6DDF" w:rsidRP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စံကို</w:t>
      </w:r>
      <w:proofErr w:type="spellEnd"/>
      <w:r w:rsidR="00CE6DDF" w:rsidRP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E6DDF" w:rsidRP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ရွင္းျပျခင္း</w:t>
      </w:r>
      <w:proofErr w:type="spellEnd"/>
      <w:r w:rsidR="00CE6DDF" w:rsidRPr="00A87277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</w:p>
    <w:p w14:paraId="2DF3E85A" w14:textId="7BC63201" w:rsidR="002932DA" w:rsidRPr="00920640" w:rsidRDefault="00A87277" w:rsidP="00AE5B5B">
      <w:pPr>
        <w:pStyle w:val="ListParagraph"/>
        <w:numPr>
          <w:ilvl w:val="2"/>
          <w:numId w:val="12"/>
        </w:numPr>
        <w:spacing w:line="276" w:lineRule="auto"/>
        <w:ind w:left="0" w:firstLineChars="0" w:firstLine="0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ေရစိုခံ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584FF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warranty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အေျခအေန</w:t>
      </w:r>
      <w:proofErr w:type="spellEnd"/>
      <w:r w:rsidR="00584FF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:</w:t>
      </w:r>
      <w:r w:rsidR="00EE517E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warranty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ကာလအတြင္း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EE517E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phone water resistant repair warranty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ရရွိႏုိင္ပါသည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္။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အကယ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္၍ ၎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လူေၾကာင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့္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ပ်က္စီး</w:t>
      </w:r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ျခင္းမဟုတ္လ</w:t>
      </w:r>
      <w:proofErr w:type="spellEnd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ွ်င္ </w:t>
      </w:r>
      <w:r w:rsidR="00EE517E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&amp; </w:t>
      </w:r>
      <w:proofErr w:type="spellStart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ေရေၾကာင</w:t>
      </w:r>
      <w:proofErr w:type="spellEnd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့္ </w:t>
      </w:r>
      <w:proofErr w:type="spellStart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ပ်က</w:t>
      </w:r>
      <w:proofErr w:type="spellEnd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</w:t>
      </w:r>
      <w:proofErr w:type="spellEnd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မဟုတ္လ</w:t>
      </w:r>
      <w:proofErr w:type="spellEnd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ွ်င္ </w:t>
      </w:r>
      <w:r w:rsidR="00EE517E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&amp; </w:t>
      </w:r>
      <w:proofErr w:type="spellStart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ေရစုိခံ</w:t>
      </w:r>
      <w:proofErr w:type="spellEnd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စမ္းသပ္ခ်က</w:t>
      </w:r>
      <w:proofErr w:type="spellEnd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="00584F77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pass</w:t>
      </w:r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</w:t>
      </w:r>
      <w:proofErr w:type="spellStart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ဖစ္လ</w:t>
      </w:r>
      <w:proofErr w:type="spellEnd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ွ်င္ ၊ </w:t>
      </w:r>
      <w:r w:rsidR="00C46DFC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warranty</w:t>
      </w:r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ကာလတြင္ပင</w:t>
      </w:r>
      <w:proofErr w:type="spellEnd"/>
      <w:r w:rsidR="00C46DF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လူေၾကာင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့္ 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သို႕မဟုတ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ေရေၾကာင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့္ 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ပ်က္လ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ွ်င္</w:t>
      </w:r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သို႕မဟုတ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ေရစုိခံ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စမ္းသပ္မႈသည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="00BC6C02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pass</w:t>
      </w:r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ဖစ္လ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ွ်င္ </w:t>
      </w:r>
      <w:r w:rsidR="00FA3FB8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phone 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="00584FF3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out of warranty </w:t>
      </w:r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ျ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ဖစ္မည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ဖစ္သည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္။ 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ဖုန္းသည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="00BC6C02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warranty 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ကာလေက်ာ္သြားလ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ွ်င္ </w:t>
      </w:r>
      <w:r w:rsidR="00BC6C02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period</w:t>
      </w:r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ေရစိုခံ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255307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warranty 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မရရွိႏုိင္ပ</w:t>
      </w:r>
      <w:proofErr w:type="spellEnd"/>
      <w:r w:rsidR="00BC6C0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ါ။ </w:t>
      </w:r>
    </w:p>
    <w:p w14:paraId="01257DB8" w14:textId="73491BCA" w:rsidR="00966215" w:rsidRPr="00920640" w:rsidRDefault="00966215" w:rsidP="00966215">
      <w:pPr>
        <w:spacing w:line="276" w:lineRule="auto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6.3.2 </w:t>
      </w:r>
      <w:r w:rsidR="00824294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user</w:t>
      </w:r>
      <w:r w:rsidR="00824294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၏</w:t>
      </w:r>
      <w:r w:rsidR="00824294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mobile phone 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လုပ္ေဆာင္ခ်က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က်ရႈံးမႈသည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ပုံမွန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္ျပဳျ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ဖစ္စဥ္အရ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ကိုင္တြယ္ရမည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ဖစ္သည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္။</w:t>
      </w:r>
    </w:p>
    <w:p w14:paraId="1654B817" w14:textId="207D3C56" w:rsidR="00BF4FE4" w:rsidRPr="00920640" w:rsidRDefault="00966215" w:rsidP="00966215">
      <w:pPr>
        <w:spacing w:line="276" w:lineRule="auto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6.3.3 </w:t>
      </w:r>
      <w:bookmarkStart w:id="3" w:name="OLE_LINK9"/>
      <w:bookmarkStart w:id="4" w:name="OLE_LINK10"/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mobile phone 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IW 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သို႕မဟုတ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OOW</w:t>
      </w:r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လားဆိုတာကို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ဆုံးျဖတ္ပ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ါ။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IW</w:t>
      </w:r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ဖစ္လ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ွ်င္ ၎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တြင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 ျပဳျ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လုပ္ငန္းစဥ္အတြက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ေငြေပးေခ်စရာမလိုအပ္ေပ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။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OOW</w:t>
      </w:r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ဖစ္လ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ွ်င္ ျပဳျ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ပင္ေနစဥ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အစားထိုးေသာ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ပစၥည္းအတြက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ေငြေပးေခ်ရန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လိုအပ္ပါသည</w:t>
      </w:r>
      <w:proofErr w:type="spellEnd"/>
      <w:r w:rsidR="0016147C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္။</w:t>
      </w:r>
      <w:bookmarkEnd w:id="3"/>
      <w:bookmarkEnd w:id="4"/>
    </w:p>
    <w:p w14:paraId="4B26FF55" w14:textId="3933AA49" w:rsidR="00EE517E" w:rsidRPr="00920640" w:rsidRDefault="00EE517E" w:rsidP="00966215">
      <w:pPr>
        <w:spacing w:line="276" w:lineRule="auto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6.3.4</w:t>
      </w:r>
      <w:r w:rsidR="00584F77" w:rsidRPr="00920640">
        <w:rPr>
          <w:rFonts w:ascii="Zawgyi-One" w:hAnsi="Zawgyi-One" w:cs="Zawgyi-One"/>
          <w:sz w:val="24"/>
          <w:szCs w:val="24"/>
        </w:rPr>
        <w:t xml:space="preserve"> </w:t>
      </w:r>
      <w:proofErr w:type="spellStart"/>
      <w:r w:rsidR="006C6F16">
        <w:rPr>
          <w:rFonts w:ascii="Zawgyi-One" w:hAnsi="Zawgyi-One" w:cs="Zawgyi-One"/>
          <w:sz w:val="24"/>
          <w:szCs w:val="24"/>
        </w:rPr>
        <w:t>ဖုန္းကို</w:t>
      </w:r>
      <w:proofErr w:type="spellEnd"/>
      <w:r w:rsidR="006C6F16">
        <w:rPr>
          <w:rFonts w:ascii="Zawgyi-One" w:hAnsi="Zawgyi-One" w:cs="Zawgyi-One"/>
          <w:sz w:val="24"/>
          <w:szCs w:val="24"/>
        </w:rPr>
        <w:t xml:space="preserve"> </w:t>
      </w:r>
      <w:proofErr w:type="spellStart"/>
      <w:r w:rsidR="006C6F16">
        <w:rPr>
          <w:rFonts w:ascii="Zawgyi-One" w:hAnsi="Zawgyi-One" w:cs="Zawgyi-One"/>
          <w:sz w:val="24"/>
          <w:szCs w:val="24"/>
        </w:rPr>
        <w:t>ထပ္တလဲလဲ</w:t>
      </w:r>
      <w:proofErr w:type="spellEnd"/>
      <w:r w:rsidR="006C6F16">
        <w:rPr>
          <w:rFonts w:ascii="Zawgyi-One" w:hAnsi="Zawgyi-One" w:cs="Zawgyi-One"/>
          <w:sz w:val="24"/>
          <w:szCs w:val="24"/>
        </w:rPr>
        <w:t xml:space="preserve"> ျ</w:t>
      </w:r>
      <w:proofErr w:type="spellStart"/>
      <w:r w:rsidR="006C6F16">
        <w:rPr>
          <w:rFonts w:ascii="Zawgyi-One" w:hAnsi="Zawgyi-One" w:cs="Zawgyi-One"/>
          <w:sz w:val="24"/>
          <w:szCs w:val="24"/>
        </w:rPr>
        <w:t>ဖဳတ</w:t>
      </w:r>
      <w:proofErr w:type="spellEnd"/>
      <w:r w:rsidR="006C6F16">
        <w:rPr>
          <w:rFonts w:ascii="Zawgyi-One" w:hAnsi="Zawgyi-One" w:cs="Zawgyi-One"/>
          <w:sz w:val="24"/>
          <w:szCs w:val="24"/>
        </w:rPr>
        <w:t>္ၿ</w:t>
      </w:r>
      <w:proofErr w:type="spellStart"/>
      <w:r w:rsidR="006C6F16">
        <w:rPr>
          <w:rFonts w:ascii="Zawgyi-One" w:hAnsi="Zawgyi-One" w:cs="Zawgyi-One"/>
          <w:sz w:val="24"/>
          <w:szCs w:val="24"/>
        </w:rPr>
        <w:t>ပီး</w:t>
      </w:r>
      <w:proofErr w:type="spellEnd"/>
      <w:r w:rsidR="006C6F16">
        <w:rPr>
          <w:rFonts w:ascii="Zawgyi-One" w:hAnsi="Zawgyi-One" w:cs="Zawgyi-One"/>
          <w:sz w:val="24"/>
          <w:szCs w:val="24"/>
        </w:rPr>
        <w:t xml:space="preserve"> </w:t>
      </w:r>
      <w:proofErr w:type="spellStart"/>
      <w:r w:rsidR="006C6F16">
        <w:rPr>
          <w:rFonts w:ascii="Zawgyi-One" w:hAnsi="Zawgyi-One" w:cs="Zawgyi-One"/>
          <w:sz w:val="24"/>
          <w:szCs w:val="24"/>
        </w:rPr>
        <w:t>ေရစုိခံေၾကာင</w:t>
      </w:r>
      <w:proofErr w:type="spellEnd"/>
      <w:r w:rsidR="006C6F16">
        <w:rPr>
          <w:rFonts w:ascii="Zawgyi-One" w:hAnsi="Zawgyi-One" w:cs="Zawgyi-One"/>
          <w:sz w:val="24"/>
          <w:szCs w:val="24"/>
        </w:rPr>
        <w:t>့္ ၃ ႀ</w:t>
      </w:r>
      <w:proofErr w:type="spellStart"/>
      <w:r w:rsidR="006C6F16">
        <w:rPr>
          <w:rFonts w:ascii="Zawgyi-One" w:hAnsi="Zawgyi-One" w:cs="Zawgyi-One"/>
          <w:sz w:val="24"/>
          <w:szCs w:val="24"/>
        </w:rPr>
        <w:t>ကိမ</w:t>
      </w:r>
      <w:proofErr w:type="spellEnd"/>
      <w:r w:rsidR="006C6F16">
        <w:rPr>
          <w:rFonts w:ascii="Zawgyi-One" w:hAnsi="Zawgyi-One" w:cs="Zawgyi-One"/>
          <w:sz w:val="24"/>
          <w:szCs w:val="24"/>
        </w:rPr>
        <w:t xml:space="preserve">္ </w:t>
      </w:r>
      <w:proofErr w:type="spellStart"/>
      <w:r w:rsidR="006C6F16">
        <w:rPr>
          <w:rFonts w:ascii="Zawgyi-One" w:hAnsi="Zawgyi-One" w:cs="Zawgyi-One"/>
          <w:sz w:val="24"/>
          <w:szCs w:val="24"/>
        </w:rPr>
        <w:t>တပ္ဆင္ထားလ</w:t>
      </w:r>
      <w:proofErr w:type="spellEnd"/>
      <w:r w:rsidR="006C6F16">
        <w:rPr>
          <w:rFonts w:ascii="Zawgyi-One" w:hAnsi="Zawgyi-One" w:cs="Zawgyi-One"/>
          <w:sz w:val="24"/>
          <w:szCs w:val="24"/>
        </w:rPr>
        <w:t xml:space="preserve">ွ်င္ </w:t>
      </w:r>
      <w:proofErr w:type="spellStart"/>
      <w:r w:rsidR="00A06E7D">
        <w:rPr>
          <w:rFonts w:ascii="Zawgyi-One" w:hAnsi="Zawgyi-One" w:cs="Zawgyi-One"/>
          <w:sz w:val="24"/>
          <w:szCs w:val="24"/>
        </w:rPr>
        <w:t>စစ္ဆင</w:t>
      </w:r>
      <w:proofErr w:type="spellEnd"/>
      <w:r w:rsidR="00A06E7D">
        <w:rPr>
          <w:rFonts w:ascii="Zawgyi-One" w:hAnsi="Zawgyi-One" w:cs="Zawgyi-One"/>
          <w:sz w:val="24"/>
          <w:szCs w:val="24"/>
        </w:rPr>
        <w:t>္ျ</w:t>
      </w:r>
      <w:proofErr w:type="spellStart"/>
      <w:r w:rsidR="00A06E7D">
        <w:rPr>
          <w:rFonts w:ascii="Zawgyi-One" w:hAnsi="Zawgyi-One" w:cs="Zawgyi-One"/>
          <w:sz w:val="24"/>
          <w:szCs w:val="24"/>
        </w:rPr>
        <w:t>ခင္း</w:t>
      </w:r>
      <w:proofErr w:type="spellEnd"/>
      <w:r w:rsidR="00A06E7D">
        <w:rPr>
          <w:rFonts w:ascii="Zawgyi-One" w:hAnsi="Zawgyi-One" w:cs="Zawgyi-One"/>
          <w:sz w:val="24"/>
          <w:szCs w:val="24"/>
        </w:rPr>
        <w:t xml:space="preserve">ႏွင့္ </w:t>
      </w:r>
      <w:proofErr w:type="spellStart"/>
      <w:r w:rsidR="00A06E7D">
        <w:rPr>
          <w:rFonts w:ascii="Zawgyi-One" w:hAnsi="Zawgyi-One" w:cs="Zawgyi-One"/>
          <w:sz w:val="24"/>
          <w:szCs w:val="24"/>
        </w:rPr>
        <w:t>ပတ္သက</w:t>
      </w:r>
      <w:proofErr w:type="spellEnd"/>
      <w:r w:rsidR="00A06E7D">
        <w:rPr>
          <w:rFonts w:ascii="Zawgyi-One" w:hAnsi="Zawgyi-One" w:cs="Zawgyi-One"/>
          <w:sz w:val="24"/>
          <w:szCs w:val="24"/>
        </w:rPr>
        <w:t>္၍ ၎</w:t>
      </w:r>
      <w:proofErr w:type="spellStart"/>
      <w:r w:rsidR="00A06E7D">
        <w:rPr>
          <w:rFonts w:ascii="Zawgyi-One" w:hAnsi="Zawgyi-One" w:cs="Zawgyi-One"/>
          <w:sz w:val="24"/>
          <w:szCs w:val="24"/>
        </w:rPr>
        <w:t>တြင</w:t>
      </w:r>
      <w:proofErr w:type="spellEnd"/>
      <w:r w:rsidR="00A06E7D">
        <w:rPr>
          <w:rFonts w:ascii="Zawgyi-One" w:hAnsi="Zawgyi-One" w:cs="Zawgyi-One"/>
          <w:sz w:val="24"/>
          <w:szCs w:val="24"/>
        </w:rPr>
        <w:t>္ ျ</w:t>
      </w:r>
      <w:proofErr w:type="spellStart"/>
      <w:r w:rsidR="00A06E7D">
        <w:rPr>
          <w:rFonts w:ascii="Zawgyi-One" w:hAnsi="Zawgyi-One" w:cs="Zawgyi-One"/>
          <w:sz w:val="24"/>
          <w:szCs w:val="24"/>
        </w:rPr>
        <w:t>ပႆနာမရွိေၾကာင္း</w:t>
      </w:r>
      <w:proofErr w:type="spellEnd"/>
      <w:r w:rsidR="00A06E7D">
        <w:rPr>
          <w:rFonts w:ascii="Zawgyi-One" w:hAnsi="Zawgyi-One" w:cs="Zawgyi-One"/>
          <w:sz w:val="24"/>
          <w:szCs w:val="24"/>
        </w:rPr>
        <w:t xml:space="preserve"> </w:t>
      </w:r>
      <w:proofErr w:type="spellStart"/>
      <w:r w:rsidR="00A06E7D">
        <w:rPr>
          <w:rFonts w:ascii="Zawgyi-One" w:hAnsi="Zawgyi-One" w:cs="Zawgyi-One"/>
          <w:sz w:val="24"/>
          <w:szCs w:val="24"/>
        </w:rPr>
        <w:t>ေသခ်ာမႈေအာက္တြင</w:t>
      </w:r>
      <w:proofErr w:type="spellEnd"/>
      <w:r w:rsidR="00A06E7D">
        <w:rPr>
          <w:rFonts w:ascii="Zawgyi-One" w:hAnsi="Zawgyi-One" w:cs="Zawgyi-One"/>
          <w:sz w:val="24"/>
          <w:szCs w:val="24"/>
        </w:rPr>
        <w:t xml:space="preserve">္ </w:t>
      </w:r>
      <w:proofErr w:type="spellStart"/>
      <w:r w:rsidR="006C6F16">
        <w:rPr>
          <w:rFonts w:ascii="Zawgyi-One" w:hAnsi="Zawgyi-One" w:cs="Zawgyi-One"/>
          <w:sz w:val="24"/>
          <w:szCs w:val="24"/>
        </w:rPr>
        <w:t>ေရစိုခံ</w:t>
      </w:r>
      <w:proofErr w:type="spellEnd"/>
      <w:r w:rsidR="006C6F16">
        <w:rPr>
          <w:rFonts w:ascii="Zawgyi-One" w:hAnsi="Zawgyi-One" w:cs="Zawgyi-One"/>
          <w:sz w:val="24"/>
          <w:szCs w:val="24"/>
        </w:rPr>
        <w:t xml:space="preserve"> </w:t>
      </w:r>
      <w:proofErr w:type="spellStart"/>
      <w:r w:rsidR="006C6F16">
        <w:rPr>
          <w:rFonts w:ascii="Zawgyi-One" w:hAnsi="Zawgyi-One" w:cs="Zawgyi-One"/>
          <w:sz w:val="24"/>
          <w:szCs w:val="24"/>
        </w:rPr>
        <w:t>စမ္းသပ္မႈသည</w:t>
      </w:r>
      <w:proofErr w:type="spellEnd"/>
      <w:r w:rsidR="006C6F16">
        <w:rPr>
          <w:rFonts w:ascii="Zawgyi-One" w:hAnsi="Zawgyi-One" w:cs="Zawgyi-One"/>
          <w:sz w:val="24"/>
          <w:szCs w:val="24"/>
        </w:rPr>
        <w:t xml:space="preserve">္ </w:t>
      </w:r>
      <w:r w:rsidR="00584F77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passed</w:t>
      </w:r>
      <w:r w:rsidR="006C6F1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</w:t>
      </w:r>
      <w:proofErr w:type="spellStart"/>
      <w:r w:rsidR="006C6F1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</w:t>
      </w:r>
      <w:proofErr w:type="spellEnd"/>
      <w:r w:rsidR="006C6F1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္ႏ</w:t>
      </w:r>
      <w:proofErr w:type="spellStart"/>
      <w:r w:rsidR="006C6F1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ုိင္မည္မဟုတ္ပ</w:t>
      </w:r>
      <w:proofErr w:type="spellEnd"/>
      <w:r w:rsidR="006C6F1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ါ။</w:t>
      </w:r>
      <w:r w:rsidR="00584F77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ဖုန္း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ပင္မည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့္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လုပ္ငန္းစဥ္ကို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သေဘာတူျခင္းရွိမရွိ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584F77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user</w:t>
      </w:r>
      <w:r w:rsidR="00A06E7D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A06E7D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ကိုဆက္သြယ္ပ</w:t>
      </w:r>
      <w:proofErr w:type="spellEnd"/>
      <w:r w:rsidR="00A06E7D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</w:t>
      </w:r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။</w:t>
      </w:r>
      <w:r w:rsidR="00584F77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(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အစားထိုးျခင္းအတြက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ေငြေပးေခ်ရမည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့္ 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အေျခအေန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၊ 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အစားထိုးျခင္းသည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="00584F77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warranty</w:t>
      </w:r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ကာလအတြင္း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အခမဲ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့ျ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္ၿ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ED7AC2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out of warranty 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အေျခအေနအတြက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အစားထိုးျခင္းကို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ေငြေပးေခ်ရမည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ဖစ္သည</w:t>
      </w:r>
      <w:proofErr w:type="spellEnd"/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</w:t>
      </w:r>
      <w:r w:rsidR="00584F77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)</w:t>
      </w:r>
      <w:r w:rsidR="00ED7AC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၊ </w:t>
      </w:r>
      <w:r w:rsidR="00584F77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user </w:t>
      </w:r>
      <w:proofErr w:type="spellStart"/>
      <w:r w:rsidR="00480D9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 w:rsidR="00480D9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480D9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စက္ကုိ</w:t>
      </w:r>
      <w:proofErr w:type="spellEnd"/>
      <w:r w:rsidR="00480D9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480D9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အစားထိုးရန</w:t>
      </w:r>
      <w:proofErr w:type="spellEnd"/>
      <w:r w:rsidR="00480D9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480D9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သေဘာတူၿပီး</w:t>
      </w:r>
      <w:proofErr w:type="spellEnd"/>
      <w:r w:rsidR="00480D9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584F77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special record</w:t>
      </w:r>
      <w:r w:rsidR="00480D9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480D9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သည္ေျပာင္းသည</w:t>
      </w:r>
      <w:proofErr w:type="spellEnd"/>
      <w:r w:rsidR="00480D96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္။</w:t>
      </w:r>
    </w:p>
    <w:p w14:paraId="321E2EF8" w14:textId="3ACB1C00" w:rsidR="00C63B5B" w:rsidRPr="00920640" w:rsidRDefault="00480D96" w:rsidP="009D3C90">
      <w:pPr>
        <w:pStyle w:val="ListParagraph"/>
        <w:numPr>
          <w:ilvl w:val="0"/>
          <w:numId w:val="11"/>
        </w:numPr>
        <w:spacing w:line="440" w:lineRule="exact"/>
        <w:ind w:firstLineChars="0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lastRenderedPageBreak/>
        <w:t>work order</w:t>
      </w:r>
      <w:r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ကို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  <w:r w:rsidR="00DC7006"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record</w:t>
      </w:r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သြင္းနည္း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။</w:t>
      </w:r>
      <w:r w:rsidR="00DC7006"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</w:p>
    <w:p w14:paraId="4AFC9C09" w14:textId="06FC6720" w:rsidR="00B34F84" w:rsidRPr="00920640" w:rsidRDefault="00480D96" w:rsidP="00272E18">
      <w:pPr>
        <w:pStyle w:val="ListParagraph"/>
        <w:numPr>
          <w:ilvl w:val="0"/>
          <w:numId w:val="10"/>
        </w:numPr>
        <w:spacing w:line="276" w:lineRule="auto"/>
        <w:ind w:left="284" w:firstLineChars="0" w:hanging="284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သတိေပးၿပီးေနာက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 ျပဳျ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ခင္းအတြက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water resistant repair center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႕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ဖုန္းကို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ပို႕ရန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="004E0235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customer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မေတာင္းဆိုလ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ွ်င္</w:t>
      </w:r>
      <w:r w:rsidR="004E0235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service center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ပုံမွန္အတုိင္း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phone record order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လက္ခံရရွိ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္။</w:t>
      </w:r>
    </w:p>
    <w:p w14:paraId="57FAEB19" w14:textId="39B9C803" w:rsidR="00211055" w:rsidRPr="00920640" w:rsidRDefault="00F37F4A" w:rsidP="00272E18">
      <w:pPr>
        <w:pStyle w:val="ListParagraph"/>
        <w:numPr>
          <w:ilvl w:val="0"/>
          <w:numId w:val="10"/>
        </w:numPr>
        <w:spacing w:line="276" w:lineRule="auto"/>
        <w:ind w:left="284" w:firstLineChars="0" w:hanging="284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U</w:t>
      </w:r>
      <w:r w:rsidR="00642D1F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ser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၏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ဖုန္းသည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ေရစိုခံ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လိုအပ္ေသာအခ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 </w:t>
      </w:r>
      <w:r w:rsidR="00642D1F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ဖုန္းကို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လက္ခံေသာ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642D1F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service center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="00642D1F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off-site order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642D1F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record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လုပ္ရန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လုိအပ္ပါသည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္။ </w:t>
      </w:r>
      <w:r w:rsidR="001101ED" w:rsidRPr="00920640">
        <w:rPr>
          <w:rFonts w:ascii="Zawgyi-One" w:eastAsia="OPPOSans R" w:hAnsi="Zawgyi-One" w:cs="Zawgyi-One"/>
          <w:bCs/>
          <w:color w:val="FF0000"/>
          <w:sz w:val="24"/>
          <w:szCs w:val="24"/>
        </w:rPr>
        <w:t>IMEI</w:t>
      </w:r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ကို</w:t>
      </w:r>
      <w:proofErr w:type="spellEnd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မထည</w:t>
      </w:r>
      <w:proofErr w:type="spellEnd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့္</w:t>
      </w:r>
      <w:proofErr w:type="spellStart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ပါနဲ</w:t>
      </w:r>
      <w:proofErr w:type="spellEnd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႕</w:t>
      </w:r>
      <w:r w:rsidR="001101ED" w:rsidRPr="00920640">
        <w:rPr>
          <w:rFonts w:ascii="Zawgyi-One" w:eastAsia="OPPOSans R" w:hAnsi="Zawgyi-One" w:cs="Zawgyi-One"/>
          <w:bCs/>
          <w:color w:val="FF0000"/>
          <w:sz w:val="24"/>
          <w:szCs w:val="24"/>
        </w:rPr>
        <w:t>(“If IMEI provided” choose no)</w:t>
      </w:r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။ </w:t>
      </w:r>
      <w:r w:rsidR="001101ED" w:rsidRPr="00920640"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IMEI </w:t>
      </w:r>
      <w:proofErr w:type="spellStart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ကို</w:t>
      </w:r>
      <w:proofErr w:type="spellEnd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 </w:t>
      </w:r>
      <w:r w:rsidR="001101ED" w:rsidRPr="00920640">
        <w:rPr>
          <w:rFonts w:ascii="Zawgyi-One" w:eastAsia="OPPOSans R" w:hAnsi="Zawgyi-One" w:cs="Zawgyi-One"/>
          <w:bCs/>
          <w:color w:val="FF0000"/>
          <w:sz w:val="24"/>
          <w:szCs w:val="24"/>
        </w:rPr>
        <w:t>remark information</w:t>
      </w:r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 ၌</w:t>
      </w:r>
      <w:proofErr w:type="spellStart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သာထည</w:t>
      </w:r>
      <w:proofErr w:type="spellEnd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့္ပါ၊ </w:t>
      </w:r>
      <w:proofErr w:type="spellStart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ဖုန္းကို</w:t>
      </w:r>
      <w:proofErr w:type="spellEnd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ေပးၿပီးေနာက</w:t>
      </w:r>
      <w:proofErr w:type="spellEnd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္၌</w:t>
      </w:r>
      <w:proofErr w:type="spellStart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လည္း</w:t>
      </w:r>
      <w:proofErr w:type="spellEnd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 </w:t>
      </w:r>
      <w:r w:rsidR="001101ED" w:rsidRPr="00920640"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order </w:t>
      </w:r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ဆက္ဖြင</w:t>
      </w:r>
      <w:proofErr w:type="spellEnd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့္ပါ၊ </w:t>
      </w:r>
      <w:proofErr w:type="spellStart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ဖုန္းကို</w:t>
      </w:r>
      <w:proofErr w:type="spellEnd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ေျခရာခံလုိက္ရန</w:t>
      </w:r>
      <w:proofErr w:type="spellEnd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္ </w:t>
      </w:r>
      <w:r w:rsidRPr="00920640"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order </w:t>
      </w:r>
      <w:proofErr w:type="spellStart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တြင</w:t>
      </w:r>
      <w:proofErr w:type="spellEnd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ေပးၿပီးဟု</w:t>
      </w:r>
      <w:proofErr w:type="spellEnd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>မွတ္သားပ</w:t>
      </w:r>
      <w:proofErr w:type="spellEnd"/>
      <w:r>
        <w:rPr>
          <w:rFonts w:ascii="Zawgyi-One" w:eastAsia="OPPOSans R" w:hAnsi="Zawgyi-One" w:cs="Zawgyi-One"/>
          <w:bCs/>
          <w:color w:val="FF0000"/>
          <w:sz w:val="24"/>
          <w:szCs w:val="24"/>
        </w:rPr>
        <w:t xml:space="preserve">ါ။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phone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ပန္ေပး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၍ </w:t>
      </w:r>
      <w:r w:rsidR="002727BE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order </w:t>
      </w:r>
      <w:proofErr w:type="spellStart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ပိတ</w:t>
      </w:r>
      <w:proofErr w:type="spellEnd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္ၿ</w:t>
      </w:r>
      <w:proofErr w:type="spellStart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ပီးေသာအခ်ိန္တြင</w:t>
      </w:r>
      <w:proofErr w:type="spellEnd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="001101ED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order</w:t>
      </w:r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ပိတ္ပ</w:t>
      </w:r>
      <w:proofErr w:type="spellEnd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ါ။ </w:t>
      </w:r>
      <w:r w:rsidR="001101ED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service center</w:t>
      </w:r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မွ </w:t>
      </w:r>
      <w:proofErr w:type="spellStart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စမ္းသပ္ေသာ</w:t>
      </w:r>
      <w:proofErr w:type="spellEnd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ေရစိုခံ</w:t>
      </w:r>
      <w:proofErr w:type="spellEnd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</w:t>
      </w:r>
      <w:proofErr w:type="spellEnd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စမ္းသပ္မႈကို</w:t>
      </w:r>
      <w:proofErr w:type="spellEnd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ပုံမွန္အတိုင္း</w:t>
      </w:r>
      <w:proofErr w:type="spellEnd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1101ED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2727BE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order </w:t>
      </w:r>
      <w:proofErr w:type="spellStart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2727BE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record </w:t>
      </w:r>
      <w:proofErr w:type="spellStart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လုပ္ရန</w:t>
      </w:r>
      <w:proofErr w:type="spellEnd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လိုအပ္ပါသည</w:t>
      </w:r>
      <w:proofErr w:type="spellEnd"/>
      <w:r w:rsidR="002727B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္။ </w:t>
      </w:r>
    </w:p>
    <w:p w14:paraId="5019F227" w14:textId="340A84FD" w:rsidR="00AE5ABD" w:rsidRPr="00920640" w:rsidRDefault="00DA7A93" w:rsidP="00AB19DE">
      <w:pPr>
        <w:pStyle w:val="ListParagraph"/>
        <w:numPr>
          <w:ilvl w:val="0"/>
          <w:numId w:val="10"/>
        </w:numPr>
        <w:spacing w:line="276" w:lineRule="auto"/>
        <w:ind w:left="284" w:firstLineChars="0" w:hanging="284"/>
        <w:jc w:val="left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sectPr w:rsidR="00AE5ABD" w:rsidRPr="00920640" w:rsidSect="00CA065D">
          <w:headerReference w:type="default" r:id="rId13"/>
          <w:type w:val="continuous"/>
          <w:pgSz w:w="11906" w:h="16838"/>
          <w:pgMar w:top="818" w:right="1286" w:bottom="779" w:left="1440" w:header="340" w:footer="567" w:gutter="0"/>
          <w:cols w:space="425"/>
          <w:docGrid w:type="lines" w:linePitch="312"/>
        </w:sectPr>
      </w:pP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ေရစိုခံ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စမ္းသပ္မႈဖုန္းသည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အႀကိမ္ဖန္မ်ားစြာ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က်ရႈံးေနလ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ွ်င္ </w:t>
      </w:r>
      <w:r w:rsidR="00121902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user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အတြက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ဖုန္းအသစ္တစ္လုံးကို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အစားထိုးရန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စဥ္းစားပ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ါ။ </w:t>
      </w:r>
      <w:r w:rsidR="003F647B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Order record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ေတာင္းဆိုခ်က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="003F647B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စစ္ေဆးျခင္း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755DC6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order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အျဖစ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record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လုပ္ပ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ါ။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အစားထိုးေနစဥ္အတြင္းျဖစ္လ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ွ်င္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warranty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တြင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="00AB19DE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Inspection Type</w:t>
      </w:r>
      <w:r w:rsidR="003F647B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="0048129E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exchange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ေရြးခ်ယ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္ၿ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၊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အစားထိုးျခင္းၿပီးေနာက္ကာလတြင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 ျ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ဖစ္လ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ွ်င္ </w:t>
      </w:r>
      <w:r w:rsidR="00AB19DE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 </w:t>
      </w:r>
      <w:r w:rsidR="00F37F4A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special exchange and exchange cause select “others”</w:t>
      </w:r>
      <w:r w:rsidR="00F37F4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F37F4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F37F4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F37F4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ေရြးခ်ယ္ပ</w:t>
      </w:r>
      <w:proofErr w:type="spellEnd"/>
      <w:r w:rsidR="00F37F4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ါ။ </w:t>
      </w:r>
      <w:proofErr w:type="spellStart"/>
      <w:r w:rsidR="00F37F4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မွတ္ခ်က</w:t>
      </w:r>
      <w:proofErr w:type="spellEnd"/>
      <w:r w:rsidR="00F37F4A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။ </w:t>
      </w:r>
    </w:p>
    <w:p w14:paraId="0E6B945E" w14:textId="08BA9B28" w:rsidR="00AB19DE" w:rsidRPr="00920640" w:rsidRDefault="00F37F4A" w:rsidP="00AB19DE">
      <w:pPr>
        <w:spacing w:line="276" w:lineRule="auto"/>
        <w:jc w:val="left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ေရစိုခံ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စမ္းသပ္မႈသည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အႀကိမ္ဖန္မ်ားစြာ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က်ရႈံးေနလ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ွ်င္ ၊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အစားထိုးျခင္းအတြက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ေငြေပးေခ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်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ရန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လိုမလုိကို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warranty 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၏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ဆုံးျဖတ္ခ်က္ရလဒ္အရ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လုပ္ေဆာင္ပ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ါ။ </w:t>
      </w:r>
    </w:p>
    <w:p w14:paraId="50279797" w14:textId="77777777" w:rsidR="009F4899" w:rsidRPr="00920640" w:rsidRDefault="00D05460" w:rsidP="00AB19DE">
      <w:pPr>
        <w:pStyle w:val="ListParagraph"/>
        <w:numPr>
          <w:ilvl w:val="0"/>
          <w:numId w:val="11"/>
        </w:numPr>
        <w:spacing w:line="440" w:lineRule="exact"/>
        <w:ind w:firstLineChars="0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FAQ</w:t>
      </w:r>
    </w:p>
    <w:p w14:paraId="19EF5399" w14:textId="15C1CFA9" w:rsidR="00C15F28" w:rsidRPr="00920640" w:rsidRDefault="00C15F28" w:rsidP="00C15F28">
      <w:pPr>
        <w:spacing w:line="276" w:lineRule="auto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Q1 customer </w:t>
      </w:r>
      <w:proofErr w:type="spellStart"/>
      <w:r w:rsidR="001C5D4E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သည</w:t>
      </w:r>
      <w:proofErr w:type="spellEnd"/>
      <w:r w:rsidR="001C5D4E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္ </w:t>
      </w:r>
      <w:proofErr w:type="spellStart"/>
      <w:r w:rsidR="001C5D4E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ေရစိုခံ</w:t>
      </w:r>
      <w:proofErr w:type="spellEnd"/>
      <w:r w:rsidR="001C5D4E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1C5D4E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ပင</w:t>
      </w:r>
      <w:proofErr w:type="spellEnd"/>
      <w:r w:rsidR="001C5D4E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္ျ</w:t>
      </w:r>
      <w:proofErr w:type="spellStart"/>
      <w:r w:rsidR="001C5D4E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ခင္းအတြက</w:t>
      </w:r>
      <w:proofErr w:type="spellEnd"/>
      <w:r w:rsidR="001C5D4E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္ </w:t>
      </w:r>
      <w:proofErr w:type="spellStart"/>
      <w:r w:rsidR="001C5D4E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ေတာင္းဆိုျခင္း</w:t>
      </w:r>
      <w:proofErr w:type="spellEnd"/>
      <w:r w:rsidR="001C5D4E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။ </w:t>
      </w:r>
    </w:p>
    <w:p w14:paraId="0D66E2F6" w14:textId="21B717A5" w:rsidR="00C15F28" w:rsidRPr="00920640" w:rsidRDefault="00C15F28" w:rsidP="00C15F28">
      <w:pPr>
        <w:spacing w:line="276" w:lineRule="auto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lastRenderedPageBreak/>
        <w:t>A1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အစ္ကို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/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အစ္မ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၊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environment/time/situation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တို႕ကို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အသုံးျပ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ဳျ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ခင္းေၾကာင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့္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ဖုန္းတိုင္းသည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ကြဲျပားပါသည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္။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ေရစုိခံ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စြမ္းေဆာင္ရည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ေလ်ာ့ခ်မႈသည္လည္း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အမ်ိဳးမ်ိဳးျဖစ္လာပါသည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္။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သို႕ေသာ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အျခား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အဂ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ၤါ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ရပ္မ်ား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အားလုံးတို႕သည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အလုပ္လုပ္ေနဆဲျဖစ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္ၿ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ဖုန္းကို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F43F2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စိတ္ပူစရာမလိုလဲ</w:t>
      </w:r>
      <w:proofErr w:type="spellEnd"/>
      <w:r w:rsidR="00F43F2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F43F2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စိတ္ခ်လက္ခ</w:t>
      </w:r>
      <w:proofErr w:type="spellEnd"/>
      <w:r w:rsidR="00F43F2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် </w:t>
      </w:r>
      <w:proofErr w:type="spellStart"/>
      <w:r w:rsidR="00F43F2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အသုံးျပဳပ</w:t>
      </w:r>
      <w:proofErr w:type="spellEnd"/>
      <w:r w:rsidR="00F43F2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ါ။ ျပဳျ</w:t>
      </w:r>
      <w:proofErr w:type="spellStart"/>
      <w:r w:rsidR="00F43F2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F43F2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္ၿ</w:t>
      </w:r>
      <w:proofErr w:type="spellStart"/>
      <w:r w:rsidR="00F43F2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ပီးေနာက</w:t>
      </w:r>
      <w:proofErr w:type="spellEnd"/>
      <w:r w:rsidR="00F43F2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ေရစိုခံ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စြမ္းေဆာင္ရည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္၏ 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မူရင္း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level</w:t>
      </w:r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ေတာင္းဆိုလ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ွ်င္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ကၽြ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န္ေတာ္တို႕သည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ဖုန္းကို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A72B1F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Service Center 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သို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႕ 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ကိရိယာ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ႏွင့္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တက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ြ 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ပို႕ရန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လိုအပ္ပါသည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္။ 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သင္သည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အခ်ိန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္ၾ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ကာၾကာပိုေစာင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့္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ရမည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ဖစ္သည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(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ခန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္႕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မွန္း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A72B1F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TAT 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လုိအပ္မႈအတြက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SC </w:t>
      </w:r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ႏွင့္ </w:t>
      </w:r>
      <w:proofErr w:type="spellStart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စစ္ေဆးပ</w:t>
      </w:r>
      <w:proofErr w:type="spellEnd"/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)</w:t>
      </w:r>
      <w:r w:rsidR="00A72B1F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။ </w:t>
      </w:r>
      <w:r w:rsidR="00DA7A9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ကၽြ</w:t>
      </w:r>
      <w:proofErr w:type="spellStart"/>
      <w:r w:rsidR="00DA7A9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န္ေတာ္တို</w:t>
      </w:r>
      <w:proofErr w:type="spellEnd"/>
      <w:r w:rsidR="00DA7A9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႕၏ </w:t>
      </w:r>
      <w:proofErr w:type="spellStart"/>
      <w:r w:rsidR="00DA7A9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ဆုံးျဖတ္ခ်က</w:t>
      </w:r>
      <w:proofErr w:type="spellEnd"/>
      <w:r w:rsidR="00DA7A9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DA7A9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ရလဒ္အေပၚမူတည</w:t>
      </w:r>
      <w:proofErr w:type="spellEnd"/>
      <w:r w:rsidR="00DA7A9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္၍ ျပဳျ</w:t>
      </w:r>
      <w:proofErr w:type="spellStart"/>
      <w:r w:rsidR="00DA7A9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ပင္ခကုိလည္း</w:t>
      </w:r>
      <w:proofErr w:type="spellEnd"/>
      <w:r w:rsidR="00DA7A9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DA7A9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ေပးရပါမည</w:t>
      </w:r>
      <w:proofErr w:type="spellEnd"/>
      <w:r w:rsidR="00DA7A93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္။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</w:p>
    <w:p w14:paraId="3F1DAAB2" w14:textId="77777777" w:rsidR="00C15F28" w:rsidRPr="00920640" w:rsidRDefault="00C15F28" w:rsidP="00C15F28">
      <w:pPr>
        <w:spacing w:line="276" w:lineRule="auto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</w:p>
    <w:p w14:paraId="702A3266" w14:textId="6EB8F33A" w:rsidR="00C15F28" w:rsidRPr="00920640" w:rsidRDefault="00C15F28" w:rsidP="00C15F28">
      <w:pPr>
        <w:spacing w:line="276" w:lineRule="auto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Q2 </w:t>
      </w:r>
      <w:proofErr w:type="spellStart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အင္ဂ်င္နီယာမ</w:t>
      </w:r>
      <w:proofErr w:type="spellEnd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ွ </w:t>
      </w:r>
      <w:proofErr w:type="spellStart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ေရစိုခံ</w:t>
      </w:r>
      <w:proofErr w:type="spellEnd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ပင</w:t>
      </w:r>
      <w:proofErr w:type="spellEnd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္ျ</w:t>
      </w:r>
      <w:proofErr w:type="spellStart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ခင္း</w:t>
      </w:r>
      <w:proofErr w:type="spellEnd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ႏွင့္</w:t>
      </w:r>
      <w:proofErr w:type="spellStart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အတူ</w:t>
      </w:r>
      <w:proofErr w:type="spellEnd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ဆက္လက္လုပ္ေဆာင္ရန</w:t>
      </w:r>
      <w:proofErr w:type="spellEnd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္ </w:t>
      </w:r>
      <w:proofErr w:type="spellStart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အတည</w:t>
      </w:r>
      <w:proofErr w:type="spellEnd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္ျပဳျ</w:t>
      </w:r>
      <w:proofErr w:type="spellStart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ခင္း</w:t>
      </w:r>
      <w:proofErr w:type="spellEnd"/>
      <w:r w:rsidR="006B29F2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။</w:t>
      </w:r>
      <w:r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</w:p>
    <w:p w14:paraId="1DDC54B0" w14:textId="2897A421" w:rsidR="00D42F63" w:rsidRPr="00920640" w:rsidRDefault="00C15F28" w:rsidP="00C15F28">
      <w:pPr>
        <w:spacing w:line="276" w:lineRule="auto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sectPr w:rsidR="00D42F63" w:rsidRPr="00920640" w:rsidSect="00CA065D">
          <w:headerReference w:type="default" r:id="rId14"/>
          <w:type w:val="continuous"/>
          <w:pgSz w:w="11906" w:h="16838"/>
          <w:pgMar w:top="818" w:right="1286" w:bottom="779" w:left="1440" w:header="340" w:footer="567" w:gutter="0"/>
          <w:cols w:space="425"/>
          <w:docGrid w:type="lines" w:linePitch="312"/>
        </w:sectPr>
      </w:pPr>
      <w:r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A2 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အစ္ကို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/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အစ္မ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၊ ကၽြ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န္ေတာ္သည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OPPO *** Service Center</w:t>
      </w:r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မွ 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အင္ဂ်င္နီယာ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တစ္ေယာက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ဖစ္ပါသည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္။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6B29F2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*** </w:t>
      </w:r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ခၽြ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တ္ယြင္းခ်က္ရွိေသာ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6B29F2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***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သင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့္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ဖုန္း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ကၽြ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န္ေတာ္တို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႕ 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လက္ခံ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ရရွိထားပါသည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္။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ကၽြႏ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ု္ပ္တို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႕၏ 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အကဲျဖတ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္ၿ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ပီးေနာက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 ကၽြ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န္ေတာ္တို႕သည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*** </w:t>
      </w:r>
      <w:proofErr w:type="spellStart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ပစၥည္း</w:t>
      </w:r>
      <w:proofErr w:type="spellEnd"/>
      <w:r w:rsidR="006B29F2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ႏွင့္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*** water-resistant material (according to the real situation)</w:t>
      </w:r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ကိုအစားထိုးရန္လိုအပ္ပါသည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္။ ျပဳျ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ပင္ခ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ပဗာဏသည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*** </w:t>
      </w:r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ျ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ဖစ္သည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္။ 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ဤကဲ့သို႕ေသာ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ခင္းကို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လုပ္ေဆာင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ခင္းအားျဖင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့္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water-resistant performance 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စက္ရုံအဆင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့္ 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ကဲ့သုိ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႕ 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ဆက္လက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္ၿ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လုပ္ေဆာင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္ႏ</w:t>
      </w:r>
      <w:proofErr w:type="spellStart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ုိင္ပါသည</w:t>
      </w:r>
      <w:proofErr w:type="spellEnd"/>
      <w:r w:rsidR="00102521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္။</w:t>
      </w:r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ထိုကဲ့သို႕ေသာ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ကိုးကားခ်က္မ်ားကို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သင္လက္ခံ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မွာလား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၊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သင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္ႀ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ကိဳက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္ႏွ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စ္သက္ေသာ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ေပးေခ်ေသာ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နည္းစနစ္ကို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အတည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္ျပဳၿ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ႏွင့္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အတူ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ဆက္လက္လုပ္ေဆာင္ရန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 ကၽြႏ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ု္ပ္တို႕အားခြင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့္ျပဳ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သေဘာတူပ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ါ။ ျပဳျပဳျ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ခင္းၿပီးစီးသည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္ႏွင့္ </w:t>
      </w:r>
      <w:r w:rsidR="00D34ED8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collection</w:t>
      </w:r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ကၽြ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န္ေတာ္တုိ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႕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အတည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ပဳခ်င္ပါသည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္။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သင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့္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လိပ္စာအတုိင္း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ပို႕ရန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သို႕မဟုတ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 ျပဳျ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ပင္ရန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သင္ပို႕ထားေသာ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D34ED8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*** Service Center </w:t>
      </w:r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မွ ၎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lastRenderedPageBreak/>
        <w:t>ယူရန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="00D34ED8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device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သင္ယူထားႏုိင္ပါသည</w:t>
      </w:r>
      <w:proofErr w:type="spellEnd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(receiver</w:t>
      </w:r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၏  </w:t>
      </w:r>
      <w:proofErr w:type="spellStart"/>
      <w:r w:rsidR="00D34ED8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</w:t>
      </w:r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မည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၊ 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shipping address</w:t>
      </w:r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ႏွင့္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လုိအပ္လ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ွ်င္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ဆက္သြယ္ရန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ဖုန္းနံပါတ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ယူထားပ</w:t>
      </w:r>
      <w:proofErr w:type="spellEnd"/>
      <w:r w:rsidR="001C5D4E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ါ)။</w:t>
      </w:r>
      <w:r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r w:rsidR="00272E18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  </w:t>
      </w:r>
    </w:p>
    <w:p w14:paraId="28A9B17D" w14:textId="310739F3" w:rsidR="00994921" w:rsidRPr="00920640" w:rsidRDefault="00C214E1" w:rsidP="009D3C90">
      <w:pPr>
        <w:pStyle w:val="ListParagraph"/>
        <w:numPr>
          <w:ilvl w:val="0"/>
          <w:numId w:val="11"/>
        </w:numPr>
        <w:spacing w:line="440" w:lineRule="exact"/>
        <w:ind w:firstLineChars="0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လိုက္နာပ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ါ </w:t>
      </w:r>
    </w:p>
    <w:p w14:paraId="110AE22D" w14:textId="60D66E4B" w:rsidR="006F4E8A" w:rsidRPr="00920640" w:rsidRDefault="00C214E1" w:rsidP="00994921">
      <w:pPr>
        <w:spacing w:line="440" w:lineRule="exact"/>
        <w:ind w:firstLineChars="200" w:firstLine="480"/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ေတာင္းဆုိခ်က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r w:rsidR="001C51AA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ေက်းဇူးျပ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ဳ၍ </w:t>
      </w:r>
      <w:r w:rsidR="001C51AA" w:rsidRPr="00920640"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service center</w:t>
      </w:r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မ်ားအားလုံး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ဤ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အခ်က္အလက္ကို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 ျ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ဖန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္႕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ေဝၿပီးေနာက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္ ၿ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ပီးစီးေအာင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>ေဆာင္ရြက္ပ</w:t>
      </w:r>
      <w:proofErr w:type="spellEnd"/>
      <w:r>
        <w:rPr>
          <w:rFonts w:ascii="Zawgyi-One" w:eastAsia="OPPOSans R" w:hAnsi="Zawgyi-One" w:cs="Zawgyi-One"/>
          <w:bCs/>
          <w:color w:val="000000" w:themeColor="text1"/>
          <w:sz w:val="24"/>
          <w:szCs w:val="24"/>
        </w:rPr>
        <w:t xml:space="preserve">ါ။ </w:t>
      </w:r>
    </w:p>
    <w:p w14:paraId="6993A30D" w14:textId="0FCACDCA" w:rsidR="006F4E8A" w:rsidRPr="00920640" w:rsidRDefault="00923445" w:rsidP="009D3C90">
      <w:pPr>
        <w:pStyle w:val="ListParagraph"/>
        <w:numPr>
          <w:ilvl w:val="0"/>
          <w:numId w:val="11"/>
        </w:numPr>
        <w:spacing w:line="440" w:lineRule="exact"/>
        <w:ind w:firstLineChars="0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r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3585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မွတ္စုမ်ား</w:t>
      </w:r>
      <w:proofErr w:type="spellEnd"/>
      <w:r w:rsidR="00B3585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</w:p>
    <w:p w14:paraId="5FE3073B" w14:textId="45674665" w:rsidR="00222572" w:rsidRPr="00920640" w:rsidRDefault="00C214E1" w:rsidP="001126C8">
      <w:pPr>
        <w:spacing w:line="440" w:lineRule="exact"/>
        <w:ind w:firstLineChars="200" w:firstLine="480"/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</w:pPr>
      <w:bookmarkStart w:id="5" w:name="OLE_LINK11"/>
      <w:bookmarkStart w:id="6" w:name="OLE_LINK12"/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ဤအခ်က္အလက္သည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စက္တင္ဘာ</w:t>
      </w:r>
      <w:proofErr w:type="spellEnd"/>
      <w:r w:rsidR="0054000C"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17, 2020</w:t>
      </w:r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မွစတင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္၍ 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တရားဝင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္ျ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ဖစ္ပါသည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္။ 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ေနာက္ဆုံးဘာသာျပန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္ျ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ခင္းကို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  <w:r w:rsidR="00902E02"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technical</w:t>
      </w:r>
      <w:r w:rsidR="0012295D"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</w:t>
      </w:r>
      <w:r w:rsidR="00902E02"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support </w:t>
      </w:r>
      <w:r w:rsidR="0012295D" w:rsidRPr="00920640"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group</w:t>
      </w:r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 xml:space="preserve"> မွ 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လုပ္ေဆာင္မည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္ျ</w:t>
      </w:r>
      <w:proofErr w:type="spellStart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ဖစ္သည</w:t>
      </w:r>
      <w:proofErr w:type="spellEnd"/>
      <w:r>
        <w:rPr>
          <w:rFonts w:ascii="Zawgyi-One" w:eastAsia="OPPOSans R" w:hAnsi="Zawgyi-One" w:cs="Zawgyi-One"/>
          <w:b/>
          <w:bCs/>
          <w:color w:val="000000" w:themeColor="text1"/>
          <w:sz w:val="24"/>
          <w:szCs w:val="24"/>
        </w:rPr>
        <w:t>္။</w:t>
      </w:r>
      <w:bookmarkEnd w:id="0"/>
      <w:bookmarkEnd w:id="5"/>
      <w:bookmarkEnd w:id="6"/>
    </w:p>
    <w:sectPr w:rsidR="00222572" w:rsidRPr="00920640" w:rsidSect="00D42F63">
      <w:headerReference w:type="default" r:id="rId15"/>
      <w:type w:val="continuous"/>
      <w:pgSz w:w="11906" w:h="16838"/>
      <w:pgMar w:top="818" w:right="1286" w:bottom="779" w:left="1440" w:header="34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7B772" w14:textId="77777777" w:rsidR="00D21FA6" w:rsidRDefault="00D21FA6" w:rsidP="00705668">
      <w:r>
        <w:separator/>
      </w:r>
    </w:p>
  </w:endnote>
  <w:endnote w:type="continuationSeparator" w:id="0">
    <w:p w14:paraId="75934E61" w14:textId="77777777" w:rsidR="00D21FA6" w:rsidRDefault="00D21FA6" w:rsidP="0070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PPOSans R">
    <w:altName w:val="Arial Unicode MS"/>
    <w:charset w:val="86"/>
    <w:family w:val="roman"/>
    <w:pitch w:val="variable"/>
    <w:sig w:usb0="00000000" w:usb1="7A0F785B" w:usb2="00000016" w:usb3="00000000" w:csb0="0004009F" w:csb1="00000000"/>
  </w:font>
  <w:font w:name="OPPOSans M">
    <w:altName w:val="Arial Unicode MS"/>
    <w:charset w:val="86"/>
    <w:family w:val="roman"/>
    <w:pitch w:val="variable"/>
    <w:sig w:usb0="00000000" w:usb1="7A0F785B" w:usb2="00000016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兰亭准黑简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E5AA3" w14:textId="77777777" w:rsidR="00504F3D" w:rsidRDefault="00504F3D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Pr="00CB44FD">
      <w:rPr>
        <w:rStyle w:val="PageNumber"/>
      </w:rPr>
      <w:t>6</w:t>
    </w:r>
    <w:r>
      <w:fldChar w:fldCharType="end"/>
    </w:r>
  </w:p>
  <w:p w14:paraId="3FE7E952" w14:textId="77777777" w:rsidR="00504F3D" w:rsidRDefault="00504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591D3" w14:textId="77777777" w:rsidR="00504F3D" w:rsidRPr="00352E2F" w:rsidRDefault="00972144" w:rsidP="003D0C46">
    <w:pPr>
      <w:pBdr>
        <w:top w:val="single" w:sz="4" w:space="1" w:color="auto"/>
      </w:pBdr>
      <w:tabs>
        <w:tab w:val="left" w:pos="7040"/>
      </w:tabs>
      <w:spacing w:beforeLines="50" w:before="120" w:line="360" w:lineRule="exact"/>
      <w:rPr>
        <w:rFonts w:ascii="方正兰亭准黑简体" w:eastAsia="方正兰亭准黑简体" w:hAnsi="Microsoft YaHei"/>
        <w:sz w:val="28"/>
        <w:szCs w:val="28"/>
      </w:rPr>
    </w:pPr>
    <w:r w:rsidRPr="00231A63">
      <w:rPr>
        <w:rFonts w:ascii="OPPOSans M" w:eastAsia="OPPOSans M" w:hAnsi="OPPOSans M" w:cs="Arial"/>
        <w:b/>
        <w:bCs/>
        <w:sz w:val="24"/>
      </w:rPr>
      <w:t xml:space="preserve">Drafted:  </w:t>
    </w:r>
    <w:r w:rsidR="00545120">
      <w:rPr>
        <w:rFonts w:ascii="OPPOSans M" w:eastAsia="OPPOSans M" w:hAnsi="OPPOSans M" w:cs="Arial" w:hint="eastAsia"/>
        <w:b/>
        <w:bCs/>
        <w:sz w:val="24"/>
      </w:rPr>
      <w:t>Max</w:t>
    </w:r>
    <w:r w:rsidRPr="00231A63">
      <w:rPr>
        <w:rFonts w:ascii="OPPOSans M" w:eastAsia="OPPOSans M" w:hAnsi="OPPOSans M" w:cs="Arial"/>
        <w:b/>
        <w:bCs/>
        <w:sz w:val="24"/>
      </w:rPr>
      <w:t xml:space="preserve">      Reviewed:  </w:t>
    </w:r>
    <w:r w:rsidR="00545120">
      <w:rPr>
        <w:rFonts w:ascii="OPPOSans M" w:eastAsia="OPPOSans M" w:hAnsi="OPPOSans M" w:cs="Arial" w:hint="eastAsia"/>
        <w:b/>
        <w:bCs/>
        <w:sz w:val="24"/>
      </w:rPr>
      <w:t>Benny</w:t>
    </w:r>
    <w:r w:rsidRPr="00231A63">
      <w:rPr>
        <w:rFonts w:ascii="OPPOSans M" w:eastAsia="OPPOSans M" w:hAnsi="OPPOSans M" w:cs="Arial"/>
        <w:b/>
        <w:bCs/>
        <w:sz w:val="24"/>
      </w:rPr>
      <w:t xml:space="preserve">      Approved:</w:t>
    </w:r>
    <w:r w:rsidR="00545120">
      <w:rPr>
        <w:rFonts w:ascii="OPPOSans M" w:eastAsia="OPPOSans M" w:hAnsi="OPPOSans M" w:cs="Arial"/>
        <w:b/>
        <w:bCs/>
        <w:sz w:val="24"/>
      </w:rPr>
      <w:t xml:space="preserve"> </w:t>
    </w:r>
    <w:r w:rsidR="00545120">
      <w:rPr>
        <w:rFonts w:ascii="OPPOSans M" w:eastAsia="OPPOSans M" w:hAnsi="OPPOSans M" w:cs="Arial" w:hint="eastAsia"/>
        <w:b/>
        <w:bCs/>
        <w:sz w:val="24"/>
      </w:rPr>
      <w:t>Wong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F40BF" w14:textId="77777777" w:rsidR="00D21FA6" w:rsidRDefault="00D21FA6" w:rsidP="00705668">
      <w:r>
        <w:separator/>
      </w:r>
    </w:p>
  </w:footnote>
  <w:footnote w:type="continuationSeparator" w:id="0">
    <w:p w14:paraId="2B8908AE" w14:textId="77777777" w:rsidR="00D21FA6" w:rsidRDefault="00D21FA6" w:rsidP="0070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DD7B6" w14:textId="77777777" w:rsidR="008D6C7E" w:rsidRDefault="008D6C7E" w:rsidP="00EA2523">
    <w:pPr>
      <w:tabs>
        <w:tab w:val="center" w:pos="4590"/>
        <w:tab w:val="right" w:pos="9180"/>
      </w:tabs>
      <w:spacing w:line="276" w:lineRule="auto"/>
      <w:jc w:val="center"/>
      <w:rPr>
        <w:rFonts w:ascii="OPPOSans M" w:eastAsia="OPPOSans M" w:hAnsi="OPPOSans M" w:cs="Arial"/>
        <w:b/>
        <w:sz w:val="26"/>
        <w:szCs w:val="26"/>
      </w:rPr>
    </w:pPr>
  </w:p>
  <w:p w14:paraId="6DA92B25" w14:textId="77777777" w:rsidR="00592018" w:rsidRPr="0032639E" w:rsidRDefault="00592018" w:rsidP="0032639E">
    <w:pPr>
      <w:tabs>
        <w:tab w:val="center" w:pos="4590"/>
        <w:tab w:val="right" w:pos="9180"/>
      </w:tabs>
      <w:spacing w:line="276" w:lineRule="auto"/>
      <w:ind w:firstLineChars="250" w:firstLine="650"/>
      <w:jc w:val="left"/>
      <w:rPr>
        <w:rFonts w:ascii="OPPOSans M" w:eastAsia="OPPOSans M" w:hAnsi="OPPOSans M" w:cs="Arial"/>
        <w:b/>
        <w:sz w:val="26"/>
        <w:szCs w:val="26"/>
        <w:u w:val="single"/>
      </w:rPr>
    </w:pPr>
    <w:r w:rsidRPr="0032639E">
      <w:rPr>
        <w:rFonts w:ascii="OPPOSans M" w:eastAsia="OPPOSans M" w:hAnsi="OPPOSans M" w:cs="Arial"/>
        <w:b/>
        <w:sz w:val="26"/>
        <w:szCs w:val="26"/>
        <w:u w:val="single"/>
      </w:rPr>
      <w:t>Guangdong OPPO Mobile Telecommunications Corp., Ltd.</w:t>
    </w:r>
    <w:r w:rsidR="0032639E" w:rsidRPr="0032639E">
      <w:rPr>
        <w:rFonts w:ascii="OPPOSans M" w:eastAsia="OPPOSans M" w:hAnsi="OPPOSans M" w:cs="Arial"/>
        <w:b/>
        <w:sz w:val="26"/>
        <w:szCs w:val="26"/>
        <w:u w:val="single"/>
      </w:rPr>
      <w:t xml:space="preserve"> </w:t>
    </w:r>
    <w:r w:rsidR="00191792" w:rsidRPr="0032639E">
      <w:rPr>
        <w:rFonts w:ascii="OPPOSans M" w:eastAsia="OPPOSans M" w:hAnsi="OPPOSans M" w:cs="Arial"/>
        <w:b/>
        <w:sz w:val="26"/>
        <w:szCs w:val="26"/>
        <w:u w:val="single"/>
      </w:rPr>
      <w:t xml:space="preserve"> </w:t>
    </w:r>
    <w:r w:rsidR="0032639E" w:rsidRPr="0032639E">
      <w:rPr>
        <w:rFonts w:ascii="OPPOSans M" w:eastAsia="OPPOSans M" w:hAnsi="OPPOSans M" w:cs="Arial"/>
        <w:b/>
        <w:sz w:val="26"/>
        <w:szCs w:val="26"/>
        <w:u w:val="single"/>
      </w:rPr>
      <w:t xml:space="preserve"> </w:t>
    </w:r>
  </w:p>
  <w:p w14:paraId="0DE915F8" w14:textId="77777777" w:rsidR="00592018" w:rsidRPr="00191792" w:rsidRDefault="00592018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6"/>
        <w:u w:val="single"/>
      </w:rPr>
    </w:pPr>
    <w:r w:rsidRPr="00191792">
      <w:rPr>
        <w:rFonts w:ascii="OPPOSans R" w:eastAsia="OPPOSans R" w:hAnsi="OPPOSans R" w:cs="Arial"/>
        <w:b/>
        <w:spacing w:val="-6"/>
        <w:u w:val="single"/>
      </w:rPr>
      <w:t>File No. : OPPOCS20200</w:t>
    </w:r>
    <w:r w:rsidR="0054000C">
      <w:rPr>
        <w:rFonts w:ascii="OPPOSans R" w:eastAsia="OPPOSans R" w:hAnsi="OPPOSans R" w:cs="Arial"/>
        <w:b/>
        <w:spacing w:val="-6"/>
        <w:u w:val="single"/>
      </w:rPr>
      <w:t>917</w:t>
    </w:r>
    <w:r w:rsidRPr="00191792">
      <w:rPr>
        <w:rFonts w:ascii="OPPOSans R" w:eastAsia="OPPOSans R" w:hAnsi="OPPOSans R" w:cs="Arial"/>
        <w:b/>
        <w:spacing w:val="-6"/>
        <w:u w:val="single"/>
      </w:rPr>
      <w:t>103</w:t>
    </w:r>
    <w:r w:rsidR="008D6C7E">
      <w:rPr>
        <w:rFonts w:ascii="OPPOSans R" w:eastAsia="OPPOSans R" w:hAnsi="OPPOSans R" w:cs="Arial"/>
        <w:b/>
        <w:spacing w:val="-6"/>
        <w:u w:val="single"/>
      </w:rPr>
      <w:t xml:space="preserve">        </w:t>
    </w:r>
    <w:r w:rsidR="008D1EE8">
      <w:rPr>
        <w:rFonts w:ascii="OPPOSans R" w:eastAsia="OPPOSans R" w:hAnsi="OPPOSans R" w:cs="Arial"/>
        <w:b/>
        <w:spacing w:val="-6"/>
        <w:u w:val="single"/>
      </w:rPr>
      <w:t xml:space="preserve">        </w:t>
    </w:r>
    <w:r w:rsidR="00272E18">
      <w:rPr>
        <w:rFonts w:ascii="OPPOSans R" w:eastAsia="OPPOSans R" w:hAnsi="OPPOSans R" w:cs="Arial"/>
        <w:b/>
        <w:spacing w:val="-6"/>
        <w:u w:val="single"/>
      </w:rPr>
      <w:t xml:space="preserve">          </w:t>
    </w:r>
    <w:r w:rsidR="008D1EE8">
      <w:rPr>
        <w:rFonts w:ascii="OPPOSans R" w:eastAsia="OPPOSans R" w:hAnsi="OPPOSans R" w:cs="Arial"/>
        <w:b/>
        <w:spacing w:val="-6"/>
        <w:u w:val="single"/>
      </w:rPr>
      <w:t xml:space="preserve">        </w:t>
    </w:r>
    <w:r w:rsidR="00191792" w:rsidRPr="008D6C7E">
      <w:rPr>
        <w:rFonts w:ascii="OPPOSans R" w:eastAsia="OPPOSans R" w:hAnsi="OPPOSans R" w:cs="Arial"/>
        <w:b/>
        <w:u w:val="single"/>
      </w:rPr>
      <w:t xml:space="preserve">  </w:t>
    </w:r>
    <w:r w:rsidR="008D6C7E" w:rsidRPr="008D6C7E">
      <w:rPr>
        <w:rFonts w:ascii="OPPOSans R" w:eastAsia="OPPOSans R" w:hAnsi="OPPOSans R" w:cs="Arial"/>
        <w:b/>
        <w:u w:val="single"/>
      </w:rPr>
      <w:t xml:space="preserve">            </w:t>
    </w:r>
    <w:r w:rsidR="008D6C7E">
      <w:rPr>
        <w:rFonts w:ascii="OPPOSans R" w:eastAsia="OPPOSans R" w:hAnsi="OPPOSans R" w:cs="Arial"/>
        <w:b/>
        <w:u w:val="single"/>
      </w:rPr>
      <w:t xml:space="preserve">   </w:t>
    </w:r>
    <w:r w:rsidR="008D1EE8">
      <w:rPr>
        <w:rFonts w:ascii="OPPOSans R" w:eastAsia="OPPOSans R" w:hAnsi="OPPOSans R" w:cs="Arial"/>
        <w:b/>
        <w:u w:val="single"/>
      </w:rPr>
      <w:t xml:space="preserve">  </w:t>
    </w:r>
    <w:r w:rsidRPr="008D6C7E">
      <w:rPr>
        <w:rFonts w:ascii="OPPOSans R" w:eastAsia="OPPOSans R" w:hAnsi="OPPOSans R" w:cs="Arial"/>
        <w:b/>
        <w:u w:val="single"/>
      </w:rPr>
      <w:t xml:space="preserve">Page </w:t>
    </w:r>
    <w:r w:rsidR="007C57CC">
      <w:rPr>
        <w:rFonts w:ascii="OPPOSans R" w:eastAsia="OPPOSans R" w:hAnsi="OPPOSans R" w:cs="Arial"/>
        <w:b/>
        <w:u w:val="single"/>
      </w:rPr>
      <w:t>1</w:t>
    </w:r>
    <w:r w:rsidRPr="008D6C7E">
      <w:rPr>
        <w:rFonts w:ascii="OPPOSans R" w:eastAsia="OPPOSans R" w:hAnsi="OPPOSans R" w:cs="Arial"/>
        <w:b/>
        <w:u w:val="single"/>
      </w:rPr>
      <w:t xml:space="preserve"> of </w:t>
    </w:r>
    <w:r w:rsidR="001309EE">
      <w:rPr>
        <w:rFonts w:ascii="OPPOSans R" w:eastAsia="OPPOSans R" w:hAnsi="OPPOSans R" w:cs="Arial"/>
        <w:b/>
        <w:u w:val="single"/>
      </w:rPr>
      <w:t>5</w:t>
    </w:r>
  </w:p>
  <w:p w14:paraId="41FC7162" w14:textId="77777777" w:rsidR="00592018" w:rsidRPr="00191792" w:rsidRDefault="00592018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6"/>
        <w:u w:val="single"/>
      </w:rPr>
    </w:pPr>
    <w:r w:rsidRPr="00191792">
      <w:rPr>
        <w:rFonts w:ascii="OPPOSans R" w:eastAsia="OPPOSans R" w:hAnsi="OPPOSans R" w:cs="Arial"/>
        <w:b/>
        <w:spacing w:val="-6"/>
        <w:u w:val="single"/>
      </w:rPr>
      <w:t>To: Customer service Managers, Overseas Customer Service Centers</w:t>
    </w:r>
    <w:r w:rsidR="00191792">
      <w:rPr>
        <w:rFonts w:ascii="OPPOSans R" w:eastAsia="OPPOSans R" w:hAnsi="OPPOSans R" w:cs="Arial"/>
        <w:b/>
        <w:spacing w:val="-6"/>
        <w:u w:val="single"/>
      </w:rPr>
      <w:t xml:space="preserve">  </w:t>
    </w:r>
    <w:r w:rsidR="00272E18">
      <w:rPr>
        <w:rFonts w:ascii="OPPOSans R" w:eastAsia="OPPOSans R" w:hAnsi="OPPOSans R" w:cs="Arial"/>
        <w:b/>
        <w:spacing w:val="-6"/>
        <w:u w:val="single"/>
      </w:rPr>
      <w:t xml:space="preserve">         </w:t>
    </w:r>
    <w:r w:rsidR="00191792">
      <w:rPr>
        <w:rFonts w:ascii="OPPOSans R" w:eastAsia="OPPOSans R" w:hAnsi="OPPOSans R" w:cs="Arial"/>
        <w:b/>
        <w:spacing w:val="-6"/>
        <w:u w:val="single"/>
      </w:rPr>
      <w:t xml:space="preserve"> </w:t>
    </w:r>
    <w:r w:rsidR="008D1EE8">
      <w:rPr>
        <w:rFonts w:ascii="OPPOSans R" w:eastAsia="OPPOSans R" w:hAnsi="OPPOSans R" w:cs="Arial"/>
        <w:b/>
        <w:spacing w:val="-6"/>
        <w:u w:val="single"/>
      </w:rPr>
      <w:t xml:space="preserve"> </w:t>
    </w:r>
    <w:r w:rsidR="00191792">
      <w:rPr>
        <w:rFonts w:ascii="OPPOSans R" w:eastAsia="OPPOSans R" w:hAnsi="OPPOSans R" w:cs="Arial"/>
        <w:b/>
        <w:spacing w:val="-6"/>
        <w:u w:val="single"/>
      </w:rPr>
      <w:t xml:space="preserve">                   </w:t>
    </w:r>
  </w:p>
  <w:p w14:paraId="0C968F7A" w14:textId="77777777" w:rsidR="00592018" w:rsidRPr="00191792" w:rsidRDefault="00592018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5"/>
        <w:u w:val="single"/>
      </w:rPr>
    </w:pPr>
    <w:r w:rsidRPr="00191792">
      <w:rPr>
        <w:rFonts w:ascii="OPPOSans R" w:eastAsia="OPPOSans R" w:hAnsi="OPPOSans R" w:cs="Arial" w:hint="eastAsia"/>
        <w:b/>
        <w:spacing w:val="-5"/>
        <w:u w:val="single"/>
      </w:rPr>
      <w:t>CC</w:t>
    </w:r>
    <w:r w:rsidRPr="00191792">
      <w:rPr>
        <w:rFonts w:ascii="OPPOSans R" w:eastAsia="OPPOSans R" w:hAnsi="OPPOSans R" w:cs="Arial"/>
        <w:b/>
        <w:spacing w:val="-5"/>
        <w:u w:val="single"/>
      </w:rPr>
      <w:t>: B</w:t>
    </w:r>
    <w:r w:rsidRPr="00191792">
      <w:rPr>
        <w:rFonts w:ascii="OPPOSans R" w:eastAsia="OPPOSans R" w:hAnsi="OPPOSans R" w:cs="Arial" w:hint="eastAsia"/>
        <w:b/>
        <w:spacing w:val="-5"/>
        <w:u w:val="single"/>
      </w:rPr>
      <w:t>usiness</w:t>
    </w:r>
    <w:r w:rsidRPr="00191792">
      <w:rPr>
        <w:rFonts w:ascii="OPPOSans R" w:eastAsia="OPPOSans R" w:hAnsi="OPPOSans R" w:cs="Arial"/>
        <w:b/>
        <w:spacing w:val="-5"/>
        <w:u w:val="single"/>
      </w:rPr>
      <w:t xml:space="preserve"> Audit D</w:t>
    </w:r>
    <w:r w:rsidRPr="00191792">
      <w:rPr>
        <w:rFonts w:ascii="OPPOSans R" w:eastAsia="OPPOSans R" w:hAnsi="OPPOSans R" w:cs="Arial" w:hint="eastAsia"/>
        <w:b/>
        <w:spacing w:val="-5"/>
        <w:u w:val="single"/>
      </w:rPr>
      <w:t>epartment</w:t>
    </w:r>
    <w:r w:rsidRPr="00191792">
      <w:rPr>
        <w:rFonts w:ascii="OPPOSans R" w:eastAsia="OPPOSans R" w:hAnsi="OPPOSans R" w:cs="Arial"/>
        <w:b/>
        <w:spacing w:val="-5"/>
        <w:u w:val="single"/>
      </w:rPr>
      <w:t>. Finance Department</w:t>
    </w:r>
    <w:r w:rsidR="00191792">
      <w:rPr>
        <w:rFonts w:ascii="OPPOSans R" w:eastAsia="OPPOSans R" w:hAnsi="OPPOSans R" w:cs="Arial"/>
        <w:b/>
        <w:spacing w:val="-5"/>
        <w:u w:val="single"/>
      </w:rPr>
      <w:t xml:space="preserve">             </w:t>
    </w:r>
    <w:r w:rsidR="00272E18">
      <w:rPr>
        <w:rFonts w:ascii="OPPOSans R" w:eastAsia="OPPOSans R" w:hAnsi="OPPOSans R" w:cs="Arial"/>
        <w:b/>
        <w:spacing w:val="-5"/>
        <w:u w:val="single"/>
      </w:rPr>
      <w:t xml:space="preserve">       </w:t>
    </w:r>
    <w:r w:rsidR="00191792">
      <w:rPr>
        <w:rFonts w:ascii="OPPOSans R" w:eastAsia="OPPOSans R" w:hAnsi="OPPOSans R" w:cs="Arial"/>
        <w:b/>
        <w:spacing w:val="-5"/>
        <w:u w:val="single"/>
      </w:rPr>
      <w:t xml:space="preserve">          </w:t>
    </w:r>
    <w:r w:rsidR="008D1EE8">
      <w:rPr>
        <w:rFonts w:ascii="OPPOSans R" w:eastAsia="OPPOSans R" w:hAnsi="OPPOSans R" w:cs="Arial"/>
        <w:b/>
        <w:spacing w:val="-5"/>
        <w:u w:val="single"/>
      </w:rPr>
      <w:t xml:space="preserve"> </w:t>
    </w:r>
    <w:r w:rsidR="00191792">
      <w:rPr>
        <w:rFonts w:ascii="OPPOSans R" w:eastAsia="OPPOSans R" w:hAnsi="OPPOSans R" w:cs="Arial"/>
        <w:b/>
        <w:spacing w:val="-5"/>
        <w:u w:val="single"/>
      </w:rPr>
      <w:t xml:space="preserve">               </w:t>
    </w:r>
  </w:p>
  <w:p w14:paraId="070AEAC1" w14:textId="77777777" w:rsidR="00592018" w:rsidRPr="00191792" w:rsidRDefault="00592018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u w:val="single"/>
      </w:rPr>
    </w:pPr>
    <w:r w:rsidRPr="00191792">
      <w:rPr>
        <w:rFonts w:ascii="OPPOSans R" w:eastAsia="OPPOSans R" w:hAnsi="OPPOSans R" w:cs="Arial"/>
        <w:b/>
        <w:u w:val="single"/>
      </w:rPr>
      <w:t xml:space="preserve">Issued by: </w:t>
    </w:r>
    <w:r w:rsidRPr="00191792">
      <w:rPr>
        <w:rFonts w:ascii="OPPOSans R" w:eastAsia="OPPOSans R" w:hAnsi="OPPOSans R" w:cs="Arial" w:hint="eastAsia"/>
        <w:b/>
        <w:spacing w:val="-5"/>
        <w:u w:val="single"/>
      </w:rPr>
      <w:t>Global Service Department</w:t>
    </w:r>
    <w:r w:rsidRPr="00191792">
      <w:rPr>
        <w:rFonts w:ascii="OPPOSans R" w:eastAsia="OPPOSans R" w:hAnsi="OPPOSans R" w:cs="Arial"/>
        <w:b/>
        <w:u w:val="single"/>
      </w:rPr>
      <w:tab/>
      <w:t xml:space="preserve"> </w:t>
    </w:r>
    <w:r w:rsidR="00191792">
      <w:rPr>
        <w:rFonts w:ascii="OPPOSans R" w:eastAsia="OPPOSans R" w:hAnsi="OPPOSans R" w:cs="Arial"/>
        <w:b/>
        <w:u w:val="single"/>
      </w:rPr>
      <w:t xml:space="preserve">  </w:t>
    </w:r>
    <w:r w:rsidRPr="00191792">
      <w:rPr>
        <w:rFonts w:ascii="OPPOSans R" w:eastAsia="OPPOSans R" w:hAnsi="OPPOSans R" w:cs="Arial"/>
        <w:b/>
        <w:u w:val="single"/>
      </w:rPr>
      <w:t xml:space="preserve"> </w:t>
    </w:r>
    <w:r w:rsidR="00272E18">
      <w:rPr>
        <w:rFonts w:ascii="OPPOSans R" w:eastAsia="OPPOSans R" w:hAnsi="OPPOSans R" w:cs="Arial"/>
        <w:b/>
        <w:u w:val="single"/>
      </w:rPr>
      <w:t xml:space="preserve">        </w:t>
    </w:r>
    <w:r w:rsidR="0032639E">
      <w:rPr>
        <w:rFonts w:ascii="OPPOSans R" w:eastAsia="OPPOSans R" w:hAnsi="OPPOSans R" w:cs="Arial"/>
        <w:b/>
        <w:u w:val="single"/>
      </w:rPr>
      <w:t xml:space="preserve">        </w:t>
    </w:r>
    <w:r w:rsidR="00191792">
      <w:rPr>
        <w:rFonts w:ascii="OPPOSans R" w:eastAsia="OPPOSans R" w:hAnsi="OPPOSans R" w:cs="Arial"/>
        <w:b/>
        <w:u w:val="single"/>
      </w:rPr>
      <w:t xml:space="preserve"> </w:t>
    </w:r>
    <w:r w:rsidR="00272E18">
      <w:rPr>
        <w:rFonts w:ascii="OPPOSans R" w:eastAsia="OPPOSans R" w:hAnsi="OPPOSans R" w:cs="Arial"/>
        <w:b/>
        <w:u w:val="single"/>
      </w:rPr>
      <w:t xml:space="preserve">  </w:t>
    </w:r>
    <w:r w:rsidR="00191792">
      <w:rPr>
        <w:rFonts w:ascii="OPPOSans R" w:eastAsia="OPPOSans R" w:hAnsi="OPPOSans R" w:cs="Arial"/>
        <w:b/>
        <w:u w:val="single"/>
      </w:rPr>
      <w:t xml:space="preserve">  </w:t>
    </w:r>
    <w:r w:rsidR="008D1EE8">
      <w:rPr>
        <w:rFonts w:ascii="OPPOSans R" w:eastAsia="OPPOSans R" w:hAnsi="OPPOSans R" w:cs="Arial"/>
        <w:b/>
        <w:u w:val="single"/>
      </w:rPr>
      <w:t xml:space="preserve"> </w:t>
    </w:r>
    <w:r w:rsidR="00191792">
      <w:rPr>
        <w:rFonts w:ascii="OPPOSans R" w:eastAsia="OPPOSans R" w:hAnsi="OPPOSans R" w:cs="Arial"/>
        <w:b/>
        <w:u w:val="single"/>
      </w:rPr>
      <w:t xml:space="preserve"> </w:t>
    </w:r>
    <w:r w:rsidRPr="00191792">
      <w:rPr>
        <w:rFonts w:ascii="OPPOSans R" w:eastAsia="OPPOSans R" w:hAnsi="OPPOSans R" w:cs="Arial"/>
        <w:b/>
        <w:u w:val="single"/>
      </w:rPr>
      <w:t xml:space="preserve">Issued Date: </w:t>
    </w:r>
    <w:r w:rsidR="0054000C">
      <w:rPr>
        <w:rFonts w:ascii="OPPOSans R" w:eastAsia="OPPOSans R" w:hAnsi="OPPOSans R" w:cs="Arial"/>
        <w:b/>
        <w:u w:val="single"/>
      </w:rPr>
      <w:t>17</w:t>
    </w:r>
    <w:r w:rsidR="0032639E" w:rsidRPr="0032639E">
      <w:rPr>
        <w:rFonts w:ascii="OPPOSans R" w:eastAsia="OPPOSans R" w:hAnsi="OPPOSans R" w:cs="Arial"/>
        <w:b/>
        <w:u w:val="single"/>
        <w:vertAlign w:val="superscript"/>
      </w:rPr>
      <w:t>th</w:t>
    </w:r>
    <w:r w:rsidR="0032639E">
      <w:rPr>
        <w:rFonts w:ascii="OPPOSans R" w:eastAsia="OPPOSans R" w:hAnsi="OPPOSans R" w:cs="Arial"/>
        <w:b/>
        <w:u w:val="single"/>
      </w:rPr>
      <w:t xml:space="preserve"> </w:t>
    </w:r>
    <w:r w:rsidR="0054000C">
      <w:rPr>
        <w:rFonts w:ascii="OPPOSans R" w:eastAsia="OPPOSans R" w:hAnsi="OPPOSans R" w:cs="Arial"/>
        <w:b/>
        <w:u w:val="single"/>
      </w:rPr>
      <w:t>Sept</w:t>
    </w:r>
    <w:r w:rsidR="0032639E">
      <w:rPr>
        <w:rFonts w:ascii="OPPOSans R" w:eastAsia="OPPOSans R" w:hAnsi="OPPOSans R" w:cs="Arial"/>
        <w:b/>
        <w:u w:val="single"/>
      </w:rPr>
      <w:t xml:space="preserve"> </w:t>
    </w:r>
    <w:r w:rsidRPr="00191792">
      <w:rPr>
        <w:rFonts w:ascii="OPPOSans R" w:eastAsia="OPPOSans R" w:hAnsi="OPPOSans R" w:cs="Arial"/>
        <w:b/>
        <w:u w:val="single"/>
      </w:rPr>
      <w:t>2020</w:t>
    </w:r>
  </w:p>
  <w:p w14:paraId="48DCA0C4" w14:textId="77777777" w:rsidR="00504F3D" w:rsidRPr="009D28F6" w:rsidRDefault="00592018" w:rsidP="00534ACA">
    <w:pPr>
      <w:tabs>
        <w:tab w:val="center" w:pos="4590"/>
        <w:tab w:val="right" w:pos="9180"/>
      </w:tabs>
      <w:spacing w:line="276" w:lineRule="auto"/>
      <w:rPr>
        <w:rFonts w:ascii="OPPOSans M" w:eastAsia="OPPOSans M" w:hAnsi="OPPOSans M" w:cs="Arial"/>
        <w:b/>
        <w:sz w:val="26"/>
        <w:szCs w:val="26"/>
        <w:u w:val="single"/>
      </w:rPr>
    </w:pPr>
    <w:r w:rsidRPr="00191792">
      <w:rPr>
        <w:rFonts w:ascii="OPPOSans M" w:eastAsia="OPPOSans M" w:hAnsi="OPPOSans M" w:cs="Arial"/>
        <w:b/>
        <w:u w:val="single"/>
      </w:rPr>
      <w:t>Title:</w:t>
    </w:r>
    <w:r w:rsidRPr="00191792">
      <w:rPr>
        <w:rFonts w:ascii="OPPOSans M" w:eastAsia="OPPOSans M" w:hAnsi="OPPOSans M" w:cs="Arial"/>
        <w:b/>
        <w:sz w:val="26"/>
        <w:szCs w:val="26"/>
        <w:u w:val="single"/>
      </w:rPr>
      <w:t xml:space="preserve"> </w:t>
    </w:r>
    <w:r w:rsidR="00272E18">
      <w:rPr>
        <w:rFonts w:ascii="OPPOSans M" w:eastAsia="OPPOSans M" w:hAnsi="OPPOSans M" w:cs="Arial"/>
        <w:b/>
        <w:sz w:val="26"/>
        <w:szCs w:val="26"/>
        <w:u w:val="single"/>
      </w:rPr>
      <w:t xml:space="preserve">         </w:t>
    </w:r>
    <w:r w:rsidRPr="00191792">
      <w:rPr>
        <w:rFonts w:ascii="OPPOSans M" w:eastAsia="OPPOSans M" w:hAnsi="OPPOSans M" w:cs="Arial"/>
        <w:b/>
        <w:sz w:val="26"/>
        <w:szCs w:val="26"/>
        <w:u w:val="single"/>
      </w:rPr>
      <w:t xml:space="preserve"> Maintain Criterion of Water</w:t>
    </w:r>
    <w:r w:rsidR="009D28F6">
      <w:rPr>
        <w:rFonts w:ascii="OPPOSans M" w:eastAsia="OPPOSans M" w:hAnsi="OPPOSans M" w:cs="Arial"/>
        <w:b/>
        <w:sz w:val="26"/>
        <w:szCs w:val="26"/>
        <w:u w:val="single"/>
      </w:rPr>
      <w:t xml:space="preserve"> Resistant</w:t>
    </w:r>
    <w:r w:rsidR="009D28F6">
      <w:rPr>
        <w:rFonts w:ascii="OPPOSans M" w:eastAsia="OPPOSans M" w:hAnsi="OPPOSans M" w:cs="Arial" w:hint="eastAsia"/>
        <w:b/>
        <w:sz w:val="26"/>
        <w:szCs w:val="26"/>
        <w:u w:val="single"/>
      </w:rPr>
      <w:t xml:space="preserve"> </w:t>
    </w:r>
    <w:r w:rsidRPr="00191792">
      <w:rPr>
        <w:rFonts w:ascii="OPPOSans M" w:eastAsia="OPPOSans M" w:hAnsi="OPPOSans M" w:cs="Arial"/>
        <w:b/>
        <w:sz w:val="26"/>
        <w:szCs w:val="26"/>
        <w:u w:val="single"/>
      </w:rPr>
      <w:t>Model V1.0</w:t>
    </w:r>
    <w:r w:rsidR="00191792">
      <w:rPr>
        <w:rFonts w:ascii="OPPOSans M" w:eastAsia="OPPOSans M" w:hAnsi="OPPOSans M" w:cs="Arial"/>
        <w:b/>
        <w:sz w:val="26"/>
        <w:szCs w:val="26"/>
        <w:u w:val="single"/>
      </w:rPr>
      <w:t xml:space="preserve">   </w:t>
    </w:r>
    <w:r w:rsidR="009D28F6">
      <w:rPr>
        <w:rFonts w:ascii="OPPOSans M" w:eastAsia="OPPOSans M" w:hAnsi="OPPOSans M" w:cs="Arial"/>
        <w:b/>
        <w:sz w:val="26"/>
        <w:szCs w:val="26"/>
        <w:u w:val="single"/>
      </w:rPr>
      <w:t xml:space="preserve">   </w:t>
    </w:r>
    <w:r w:rsidR="00191792">
      <w:rPr>
        <w:rFonts w:ascii="OPPOSans M" w:eastAsia="OPPOSans M" w:hAnsi="OPPOSans M" w:cs="Arial"/>
        <w:b/>
        <w:sz w:val="26"/>
        <w:szCs w:val="26"/>
        <w:u w:val="single"/>
      </w:rPr>
      <w:t xml:space="preserve">      </w:t>
    </w:r>
    <w:r w:rsidR="00504F3D">
      <w:rPr>
        <w:rFonts w:ascii="SimHei" w:eastAsia="SimHei" w:hAnsi="Microsoft YaHei"/>
        <w:b/>
        <w:noProof/>
        <w:sz w:val="24"/>
        <w:u w:val="single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E8765B3" wp14:editId="0B557C97">
              <wp:simplePos x="0" y="0"/>
              <wp:positionH relativeFrom="column">
                <wp:posOffset>0</wp:posOffset>
              </wp:positionH>
              <wp:positionV relativeFrom="paragraph">
                <wp:posOffset>387350</wp:posOffset>
              </wp:positionV>
              <wp:extent cx="5828030" cy="0"/>
              <wp:effectExtent l="0" t="0" r="2032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80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34A94" id="Line 4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5pt" to="458.9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W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yTx9At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A99A4" w14:textId="77777777" w:rsidR="00AE5ABD" w:rsidRDefault="00AE5ABD" w:rsidP="00534ACA">
    <w:pPr>
      <w:tabs>
        <w:tab w:val="center" w:pos="4590"/>
        <w:tab w:val="right" w:pos="9180"/>
      </w:tabs>
      <w:spacing w:line="276" w:lineRule="auto"/>
      <w:rPr>
        <w:rFonts w:ascii="OPPOSans M" w:eastAsia="OPPOSans M" w:hAnsi="OPPOSans M" w:cs="Arial"/>
        <w:b/>
        <w:sz w:val="26"/>
        <w:szCs w:val="26"/>
      </w:rPr>
    </w:pPr>
  </w:p>
  <w:p w14:paraId="53A4EC9D" w14:textId="77777777" w:rsidR="00AE5ABD" w:rsidRPr="00191792" w:rsidRDefault="00AE5ABD" w:rsidP="001F0E06">
    <w:pPr>
      <w:tabs>
        <w:tab w:val="center" w:pos="4590"/>
        <w:tab w:val="right" w:pos="9180"/>
      </w:tabs>
      <w:spacing w:line="276" w:lineRule="auto"/>
      <w:ind w:firstLineChars="500" w:firstLine="1300"/>
      <w:rPr>
        <w:rFonts w:ascii="OPPOSans M" w:eastAsia="OPPOSans M" w:hAnsi="OPPOSans M" w:cs="Arial"/>
        <w:b/>
        <w:sz w:val="26"/>
        <w:szCs w:val="26"/>
      </w:rPr>
    </w:pPr>
    <w:r w:rsidRPr="00191792">
      <w:rPr>
        <w:rFonts w:ascii="OPPOSans M" w:eastAsia="OPPOSans M" w:hAnsi="OPPOSans M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69996A4B" wp14:editId="3D8FBD5A">
              <wp:simplePos x="0" y="0"/>
              <wp:positionH relativeFrom="column">
                <wp:posOffset>7620</wp:posOffset>
              </wp:positionH>
              <wp:positionV relativeFrom="paragraph">
                <wp:posOffset>266700</wp:posOffset>
              </wp:positionV>
              <wp:extent cx="5229860" cy="13970"/>
              <wp:effectExtent l="7620" t="9525" r="10795" b="5080"/>
              <wp:wrapNone/>
              <wp:docPr id="15" name="直接连接符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29860" cy="139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8C38AC" id="直接连接符 15" o:spid="_x0000_s1026" style="position:absolute;left:0;text-align:left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1pt" to="412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"/>
          </w:pict>
        </mc:Fallback>
      </mc:AlternateContent>
    </w:r>
    <w:r w:rsidRPr="00191792">
      <w:rPr>
        <w:rFonts w:ascii="OPPOSans M" w:eastAsia="OPPOSans M" w:hAnsi="OPPOSans M" w:cs="Arial"/>
        <w:b/>
        <w:sz w:val="26"/>
        <w:szCs w:val="26"/>
      </w:rPr>
      <w:t xml:space="preserve">Guangdong OPPO Mobile Telecommunications Corp., Ltd. </w:t>
    </w:r>
    <w:r w:rsidR="001F0E06">
      <w:rPr>
        <w:rFonts w:ascii="OPPOSans M" w:eastAsia="OPPOSans M" w:hAnsi="OPPOSans M" w:cs="Arial"/>
        <w:b/>
        <w:sz w:val="26"/>
        <w:szCs w:val="26"/>
      </w:rPr>
      <w:t xml:space="preserve"> </w:t>
    </w:r>
    <w:r>
      <w:rPr>
        <w:rFonts w:ascii="OPPOSans M" w:eastAsia="OPPOSans M" w:hAnsi="OPPOSans M" w:cs="Arial"/>
        <w:b/>
        <w:sz w:val="26"/>
        <w:szCs w:val="26"/>
      </w:rPr>
      <w:t xml:space="preserve">  </w:t>
    </w:r>
  </w:p>
  <w:p w14:paraId="79161A2C" w14:textId="77777777" w:rsidR="00AE5ABD" w:rsidRPr="00191792" w:rsidRDefault="00AE5ABD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6"/>
        <w:u w:val="single"/>
      </w:rPr>
    </w:pPr>
    <w:r w:rsidRPr="00191792">
      <w:rPr>
        <w:rFonts w:ascii="OPPOSans R" w:eastAsia="OPPOSans R" w:hAnsi="OPPOSans R" w:cs="Arial"/>
        <w:b/>
        <w:spacing w:val="-6"/>
        <w:u w:val="single"/>
      </w:rPr>
      <w:t>File No. : OPPOCS20200812103</w:t>
    </w:r>
    <w:r>
      <w:rPr>
        <w:rFonts w:ascii="OPPOSans R" w:eastAsia="OPPOSans R" w:hAnsi="OPPOSans R" w:cs="Arial"/>
        <w:b/>
        <w:spacing w:val="-6"/>
        <w:u w:val="single"/>
      </w:rPr>
      <w:t xml:space="preserve">        </w:t>
    </w:r>
    <w:r w:rsidR="001F0E06">
      <w:rPr>
        <w:rFonts w:ascii="OPPOSans R" w:eastAsia="OPPOSans R" w:hAnsi="OPPOSans R" w:cs="Arial"/>
        <w:b/>
        <w:spacing w:val="-6"/>
        <w:u w:val="single"/>
      </w:rPr>
      <w:t xml:space="preserve">                     </w:t>
    </w:r>
    <w:r w:rsidRPr="00191792">
      <w:rPr>
        <w:rFonts w:ascii="OPPOSans R" w:eastAsia="OPPOSans R" w:hAnsi="OPPOSans R" w:cs="Arial"/>
        <w:b/>
        <w:spacing w:val="-6"/>
        <w:u w:val="single"/>
      </w:rPr>
      <w:tab/>
    </w:r>
    <w:r w:rsidRPr="008D6C7E">
      <w:rPr>
        <w:rFonts w:ascii="OPPOSans R" w:eastAsia="OPPOSans R" w:hAnsi="OPPOSans R" w:cs="Arial"/>
        <w:b/>
        <w:u w:val="single"/>
      </w:rPr>
      <w:t xml:space="preserve">      </w:t>
    </w:r>
    <w:r w:rsidR="001F0E06">
      <w:rPr>
        <w:rFonts w:ascii="OPPOSans R" w:eastAsia="OPPOSans R" w:hAnsi="OPPOSans R" w:cs="Arial"/>
        <w:b/>
        <w:u w:val="single"/>
      </w:rPr>
      <w:t xml:space="preserve">     </w:t>
    </w:r>
    <w:r w:rsidRPr="008D6C7E">
      <w:rPr>
        <w:rFonts w:ascii="OPPOSans R" w:eastAsia="OPPOSans R" w:hAnsi="OPPOSans R" w:cs="Arial"/>
        <w:b/>
        <w:u w:val="single"/>
      </w:rPr>
      <w:t xml:space="preserve">        </w:t>
    </w:r>
    <w:r>
      <w:rPr>
        <w:rFonts w:ascii="OPPOSans R" w:eastAsia="OPPOSans R" w:hAnsi="OPPOSans R" w:cs="Arial"/>
        <w:b/>
        <w:u w:val="single"/>
      </w:rPr>
      <w:t xml:space="preserve">   </w:t>
    </w:r>
    <w:r w:rsidRPr="008D6C7E">
      <w:rPr>
        <w:rFonts w:ascii="OPPOSans R" w:eastAsia="OPPOSans R" w:hAnsi="OPPOSans R" w:cs="Arial"/>
        <w:b/>
        <w:u w:val="single"/>
      </w:rPr>
      <w:t xml:space="preserve">Page </w:t>
    </w:r>
    <w:r>
      <w:rPr>
        <w:rFonts w:ascii="OPPOSans R" w:eastAsia="OPPOSans R" w:hAnsi="OPPOSans R" w:cs="Arial"/>
        <w:b/>
        <w:u w:val="single"/>
      </w:rPr>
      <w:t xml:space="preserve">4 </w:t>
    </w:r>
    <w:r w:rsidRPr="008D6C7E">
      <w:rPr>
        <w:rFonts w:ascii="OPPOSans R" w:eastAsia="OPPOSans R" w:hAnsi="OPPOSans R" w:cs="Arial"/>
        <w:b/>
        <w:u w:val="single"/>
      </w:rPr>
      <w:t xml:space="preserve">of </w:t>
    </w:r>
    <w:r>
      <w:rPr>
        <w:rFonts w:ascii="OPPOSans R" w:eastAsia="OPPOSans R" w:hAnsi="OPPOSans R" w:cs="Arial"/>
        <w:b/>
        <w:u w:val="single"/>
      </w:rPr>
      <w:t>5</w:t>
    </w:r>
    <w:r w:rsidRPr="008D6C7E">
      <w:rPr>
        <w:rFonts w:ascii="OPPOSans R" w:eastAsia="OPPOSans R" w:hAnsi="OPPOSans R" w:cs="Arial"/>
        <w:b/>
        <w:u w:val="single"/>
      </w:rPr>
      <w:t xml:space="preserve"> </w:t>
    </w:r>
  </w:p>
  <w:p w14:paraId="5FF713B3" w14:textId="77777777" w:rsidR="00AE5ABD" w:rsidRPr="00191792" w:rsidRDefault="00AE5ABD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6"/>
        <w:u w:val="single"/>
      </w:rPr>
    </w:pPr>
    <w:r w:rsidRPr="00191792">
      <w:rPr>
        <w:rFonts w:ascii="OPPOSans R" w:eastAsia="OPPOSans R" w:hAnsi="OPPOSans R" w:cs="Arial"/>
        <w:b/>
        <w:spacing w:val="-6"/>
        <w:u w:val="single"/>
      </w:rPr>
      <w:t>To: Customer service Managers, Overseas Customer Service Centers</w:t>
    </w:r>
    <w:r>
      <w:rPr>
        <w:rFonts w:ascii="OPPOSans R" w:eastAsia="OPPOSans R" w:hAnsi="OPPOSans R" w:cs="Arial"/>
        <w:b/>
        <w:spacing w:val="-6"/>
        <w:u w:val="single"/>
      </w:rPr>
      <w:t xml:space="preserve"> </w:t>
    </w:r>
    <w:r w:rsidR="001F0E06">
      <w:rPr>
        <w:rFonts w:ascii="OPPOSans R" w:eastAsia="OPPOSans R" w:hAnsi="OPPOSans R" w:cs="Arial"/>
        <w:b/>
        <w:spacing w:val="-6"/>
        <w:u w:val="single"/>
      </w:rPr>
      <w:t xml:space="preserve">          </w:t>
    </w:r>
    <w:r>
      <w:rPr>
        <w:rFonts w:ascii="OPPOSans R" w:eastAsia="OPPOSans R" w:hAnsi="OPPOSans R" w:cs="Arial"/>
        <w:b/>
        <w:spacing w:val="-6"/>
        <w:u w:val="single"/>
      </w:rPr>
      <w:t xml:space="preserve">                     </w:t>
    </w:r>
  </w:p>
  <w:p w14:paraId="24BBB4D6" w14:textId="77777777" w:rsidR="00AE5ABD" w:rsidRPr="00191792" w:rsidRDefault="00AE5ABD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5"/>
        <w:u w:val="single"/>
      </w:rPr>
    </w:pPr>
    <w:r w:rsidRPr="00191792">
      <w:rPr>
        <w:rFonts w:ascii="OPPOSans R" w:eastAsia="OPPOSans R" w:hAnsi="OPPOSans R" w:cs="Arial" w:hint="eastAsia"/>
        <w:b/>
        <w:spacing w:val="-5"/>
        <w:u w:val="single"/>
      </w:rPr>
      <w:t>CC</w:t>
    </w:r>
    <w:r w:rsidRPr="00191792">
      <w:rPr>
        <w:rFonts w:ascii="OPPOSans R" w:eastAsia="OPPOSans R" w:hAnsi="OPPOSans R" w:cs="Arial"/>
        <w:b/>
        <w:spacing w:val="-5"/>
        <w:u w:val="single"/>
      </w:rPr>
      <w:t>: B</w:t>
    </w:r>
    <w:r w:rsidRPr="00191792">
      <w:rPr>
        <w:rFonts w:ascii="OPPOSans R" w:eastAsia="OPPOSans R" w:hAnsi="OPPOSans R" w:cs="Arial" w:hint="eastAsia"/>
        <w:b/>
        <w:spacing w:val="-5"/>
        <w:u w:val="single"/>
      </w:rPr>
      <w:t>usiness</w:t>
    </w:r>
    <w:r w:rsidRPr="00191792">
      <w:rPr>
        <w:rFonts w:ascii="OPPOSans R" w:eastAsia="OPPOSans R" w:hAnsi="OPPOSans R" w:cs="Arial"/>
        <w:b/>
        <w:spacing w:val="-5"/>
        <w:u w:val="single"/>
      </w:rPr>
      <w:t xml:space="preserve"> Audit D</w:t>
    </w:r>
    <w:r w:rsidRPr="00191792">
      <w:rPr>
        <w:rFonts w:ascii="OPPOSans R" w:eastAsia="OPPOSans R" w:hAnsi="OPPOSans R" w:cs="Arial" w:hint="eastAsia"/>
        <w:b/>
        <w:spacing w:val="-5"/>
        <w:u w:val="single"/>
      </w:rPr>
      <w:t>epartment</w:t>
    </w:r>
    <w:r w:rsidRPr="00191792">
      <w:rPr>
        <w:rFonts w:ascii="OPPOSans R" w:eastAsia="OPPOSans R" w:hAnsi="OPPOSans R" w:cs="Arial"/>
        <w:b/>
        <w:spacing w:val="-5"/>
        <w:u w:val="single"/>
      </w:rPr>
      <w:t>. Finance Department</w:t>
    </w:r>
    <w:r>
      <w:rPr>
        <w:rFonts w:ascii="OPPOSans R" w:eastAsia="OPPOSans R" w:hAnsi="OPPOSans R" w:cs="Arial"/>
        <w:b/>
        <w:spacing w:val="-5"/>
        <w:u w:val="single"/>
      </w:rPr>
      <w:t xml:space="preserve">  </w:t>
    </w:r>
    <w:r w:rsidR="001F0E06">
      <w:rPr>
        <w:rFonts w:ascii="OPPOSans R" w:eastAsia="OPPOSans R" w:hAnsi="OPPOSans R" w:cs="Arial"/>
        <w:b/>
        <w:spacing w:val="-5"/>
        <w:u w:val="single"/>
      </w:rPr>
      <w:t xml:space="preserve">        </w:t>
    </w:r>
    <w:r>
      <w:rPr>
        <w:rFonts w:ascii="OPPOSans R" w:eastAsia="OPPOSans R" w:hAnsi="OPPOSans R" w:cs="Arial"/>
        <w:b/>
        <w:spacing w:val="-5"/>
        <w:u w:val="single"/>
      </w:rPr>
      <w:t xml:space="preserve">                                    </w:t>
    </w:r>
  </w:p>
  <w:p w14:paraId="5015446B" w14:textId="77777777" w:rsidR="00AE5ABD" w:rsidRPr="00191792" w:rsidRDefault="00AE5ABD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u w:val="single"/>
      </w:rPr>
    </w:pPr>
    <w:r w:rsidRPr="00191792">
      <w:rPr>
        <w:rFonts w:ascii="OPPOSans R" w:eastAsia="OPPOSans R" w:hAnsi="OPPOSans R" w:cs="Arial"/>
        <w:b/>
        <w:u w:val="single"/>
      </w:rPr>
      <w:t xml:space="preserve">Issued by: </w:t>
    </w:r>
    <w:r w:rsidRPr="00191792">
      <w:rPr>
        <w:rFonts w:ascii="OPPOSans R" w:eastAsia="OPPOSans R" w:hAnsi="OPPOSans R" w:cs="Arial" w:hint="eastAsia"/>
        <w:b/>
        <w:spacing w:val="-5"/>
        <w:u w:val="single"/>
      </w:rPr>
      <w:t>Global Service Department</w:t>
    </w:r>
    <w:r w:rsidRPr="00191792">
      <w:rPr>
        <w:rFonts w:ascii="OPPOSans R" w:eastAsia="OPPOSans R" w:hAnsi="OPPOSans R" w:cs="Arial"/>
        <w:b/>
        <w:u w:val="single"/>
      </w:rPr>
      <w:tab/>
      <w:t xml:space="preserve"> </w:t>
    </w:r>
    <w:r>
      <w:rPr>
        <w:rFonts w:ascii="OPPOSans R" w:eastAsia="OPPOSans R" w:hAnsi="OPPOSans R" w:cs="Arial"/>
        <w:b/>
        <w:u w:val="single"/>
      </w:rPr>
      <w:t xml:space="preserve">  </w:t>
    </w:r>
    <w:r w:rsidRPr="00191792">
      <w:rPr>
        <w:rFonts w:ascii="OPPOSans R" w:eastAsia="OPPOSans R" w:hAnsi="OPPOSans R" w:cs="Arial"/>
        <w:b/>
        <w:u w:val="single"/>
      </w:rPr>
      <w:t xml:space="preserve"> </w:t>
    </w:r>
    <w:r w:rsidR="001F0E06">
      <w:rPr>
        <w:rFonts w:ascii="OPPOSans R" w:eastAsia="OPPOSans R" w:hAnsi="OPPOSans R" w:cs="Arial"/>
        <w:b/>
        <w:u w:val="single"/>
      </w:rPr>
      <w:t xml:space="preserve">        </w:t>
    </w:r>
    <w:r>
      <w:rPr>
        <w:rFonts w:ascii="OPPOSans R" w:eastAsia="OPPOSans R" w:hAnsi="OPPOSans R" w:cs="Arial"/>
        <w:b/>
        <w:u w:val="single"/>
      </w:rPr>
      <w:t xml:space="preserve">        </w:t>
    </w:r>
    <w:r w:rsidR="001F0E06">
      <w:rPr>
        <w:rFonts w:ascii="OPPOSans R" w:eastAsia="OPPOSans R" w:hAnsi="OPPOSans R" w:cs="Arial"/>
        <w:b/>
        <w:u w:val="single"/>
      </w:rPr>
      <w:t xml:space="preserve">   </w:t>
    </w:r>
    <w:r>
      <w:rPr>
        <w:rFonts w:ascii="OPPOSans R" w:eastAsia="OPPOSans R" w:hAnsi="OPPOSans R" w:cs="Arial"/>
        <w:b/>
        <w:u w:val="single"/>
      </w:rPr>
      <w:t xml:space="preserve">       </w:t>
    </w:r>
    <w:r w:rsidR="00222FF4" w:rsidRPr="00191792">
      <w:rPr>
        <w:rFonts w:ascii="OPPOSans R" w:eastAsia="OPPOSans R" w:hAnsi="OPPOSans R" w:cs="Arial"/>
        <w:b/>
        <w:u w:val="single"/>
      </w:rPr>
      <w:t xml:space="preserve">Issued Date: </w:t>
    </w:r>
    <w:r w:rsidR="00222FF4" w:rsidRPr="00191792">
      <w:rPr>
        <w:rFonts w:ascii="OPPOSans R" w:eastAsia="OPPOSans R" w:hAnsi="OPPOSans R" w:cs="Arial" w:hint="eastAsia"/>
        <w:b/>
        <w:u w:val="single"/>
      </w:rPr>
      <w:t>A</w:t>
    </w:r>
    <w:r w:rsidR="00222FF4" w:rsidRPr="00191792">
      <w:rPr>
        <w:rFonts w:ascii="OPPOSans R" w:eastAsia="OPPOSans R" w:hAnsi="OPPOSans R" w:cs="Arial"/>
        <w:b/>
        <w:u w:val="single"/>
      </w:rPr>
      <w:t>ug.</w:t>
    </w:r>
    <w:r w:rsidR="00222FF4">
      <w:rPr>
        <w:rFonts w:ascii="OPPOSans R" w:eastAsia="OPPOSans R" w:hAnsi="OPPOSans R" w:cs="Arial"/>
        <w:b/>
        <w:u w:val="single"/>
      </w:rPr>
      <w:t xml:space="preserve"> </w:t>
    </w:r>
    <w:r w:rsidR="00222FF4" w:rsidRPr="00191792">
      <w:rPr>
        <w:rFonts w:ascii="OPPOSans R" w:eastAsia="OPPOSans R" w:hAnsi="OPPOSans R" w:cs="Arial"/>
        <w:b/>
        <w:u w:val="single"/>
      </w:rPr>
      <w:t>12</w:t>
    </w:r>
    <w:r w:rsidR="00222FF4">
      <w:rPr>
        <w:rFonts w:ascii="OPPOSans R" w:eastAsia="OPPOSans R" w:hAnsi="OPPOSans R" w:cs="Arial" w:hint="eastAsia"/>
        <w:b/>
        <w:u w:val="single"/>
      </w:rPr>
      <w:t>,</w:t>
    </w:r>
    <w:r w:rsidR="00222FF4" w:rsidRPr="00191792">
      <w:rPr>
        <w:rFonts w:ascii="OPPOSans R" w:eastAsia="OPPOSans R" w:hAnsi="OPPOSans R" w:cs="Arial"/>
        <w:b/>
        <w:u w:val="single"/>
      </w:rPr>
      <w:t>2020</w:t>
    </w:r>
  </w:p>
  <w:p w14:paraId="5AEE8C12" w14:textId="77777777" w:rsidR="00AE5ABD" w:rsidRPr="006E7DD2" w:rsidRDefault="00AE5ABD" w:rsidP="00534ACA">
    <w:pPr>
      <w:tabs>
        <w:tab w:val="center" w:pos="4590"/>
        <w:tab w:val="right" w:pos="9180"/>
      </w:tabs>
      <w:spacing w:line="276" w:lineRule="auto"/>
      <w:rPr>
        <w:rFonts w:ascii="Microsoft YaHei" w:eastAsia="Microsoft YaHei" w:hAnsi="Microsoft YaHei" w:cs="Arial"/>
        <w:b/>
        <w:sz w:val="36"/>
        <w:szCs w:val="44"/>
      </w:rPr>
    </w:pPr>
    <w:r w:rsidRPr="00191792">
      <w:rPr>
        <w:rFonts w:ascii="OPPOSans M" w:eastAsia="OPPOSans M" w:hAnsi="OPPOSans M" w:cs="Arial"/>
        <w:b/>
        <w:u w:val="single"/>
      </w:rPr>
      <w:t>Title:</w:t>
    </w:r>
    <w:r w:rsidRPr="00191792">
      <w:rPr>
        <w:rFonts w:ascii="OPPOSans M" w:eastAsia="OPPOSans M" w:hAnsi="OPPOSans M" w:cs="Arial"/>
        <w:b/>
        <w:sz w:val="26"/>
        <w:szCs w:val="26"/>
        <w:u w:val="single"/>
      </w:rPr>
      <w:t xml:space="preserve"> </w:t>
    </w:r>
    <w:r w:rsidR="001F0E06">
      <w:rPr>
        <w:rFonts w:ascii="OPPOSans M" w:eastAsia="OPPOSans M" w:hAnsi="OPPOSans M" w:cs="Arial"/>
        <w:b/>
        <w:sz w:val="26"/>
        <w:szCs w:val="26"/>
        <w:u w:val="single"/>
      </w:rPr>
      <w:t xml:space="preserve">     </w:t>
    </w:r>
    <w:r w:rsidR="001F0E06" w:rsidRPr="00191792">
      <w:rPr>
        <w:rFonts w:ascii="OPPOSans M" w:eastAsia="OPPOSans M" w:hAnsi="OPPOSans M" w:cs="Arial"/>
        <w:b/>
        <w:sz w:val="26"/>
        <w:szCs w:val="26"/>
        <w:u w:val="single"/>
      </w:rPr>
      <w:t>Maintain Criterion of Water</w:t>
    </w:r>
    <w:r w:rsidR="001F0E06">
      <w:rPr>
        <w:rFonts w:ascii="OPPOSans M" w:eastAsia="OPPOSans M" w:hAnsi="OPPOSans M" w:cs="Arial"/>
        <w:b/>
        <w:sz w:val="26"/>
        <w:szCs w:val="26"/>
        <w:u w:val="single"/>
      </w:rPr>
      <w:t xml:space="preserve"> Resistant</w:t>
    </w:r>
    <w:r w:rsidR="001F0E06">
      <w:rPr>
        <w:rFonts w:ascii="OPPOSans M" w:eastAsia="OPPOSans M" w:hAnsi="OPPOSans M" w:cs="Arial" w:hint="eastAsia"/>
        <w:b/>
        <w:sz w:val="26"/>
        <w:szCs w:val="26"/>
        <w:u w:val="single"/>
      </w:rPr>
      <w:t xml:space="preserve"> </w:t>
    </w:r>
    <w:r w:rsidR="001F0E06" w:rsidRPr="00191792">
      <w:rPr>
        <w:rFonts w:ascii="OPPOSans M" w:eastAsia="OPPOSans M" w:hAnsi="OPPOSans M" w:cs="Arial"/>
        <w:b/>
        <w:sz w:val="26"/>
        <w:szCs w:val="26"/>
        <w:u w:val="single"/>
      </w:rPr>
      <w:t>Model V1.0</w:t>
    </w:r>
    <w:r>
      <w:rPr>
        <w:rFonts w:ascii="OPPOSans M" w:eastAsia="OPPOSans M" w:hAnsi="OPPOSans M" w:cs="Arial"/>
        <w:b/>
        <w:sz w:val="26"/>
        <w:szCs w:val="26"/>
        <w:u w:val="single"/>
      </w:rPr>
      <w:t xml:space="preserve">                 </w:t>
    </w:r>
    <w:r>
      <w:rPr>
        <w:rFonts w:ascii="SimHei" w:eastAsia="SimHei" w:hAnsi="Microsoft YaHei"/>
        <w:b/>
        <w:noProof/>
        <w:sz w:val="24"/>
        <w:u w:val="single"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4E5FF412" wp14:editId="5223303A">
              <wp:simplePos x="0" y="0"/>
              <wp:positionH relativeFrom="column">
                <wp:posOffset>0</wp:posOffset>
              </wp:positionH>
              <wp:positionV relativeFrom="paragraph">
                <wp:posOffset>387350</wp:posOffset>
              </wp:positionV>
              <wp:extent cx="5828030" cy="0"/>
              <wp:effectExtent l="0" t="0" r="20320" b="19050"/>
              <wp:wrapNone/>
              <wp:docPr id="1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80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971881" id="Line 4" o:spid="_x0000_s1026" style="position:absolute;left:0;text-align:lef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5pt" to="458.9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TI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8834D" w14:textId="77777777" w:rsidR="00AE5ABD" w:rsidRDefault="00AE5ABD" w:rsidP="00534ACA">
    <w:pPr>
      <w:tabs>
        <w:tab w:val="center" w:pos="4590"/>
        <w:tab w:val="right" w:pos="9180"/>
      </w:tabs>
      <w:spacing w:line="276" w:lineRule="auto"/>
      <w:rPr>
        <w:rFonts w:ascii="OPPOSans M" w:eastAsia="OPPOSans M" w:hAnsi="OPPOSans M" w:cs="Arial"/>
        <w:b/>
        <w:sz w:val="26"/>
        <w:szCs w:val="26"/>
      </w:rPr>
    </w:pPr>
  </w:p>
  <w:p w14:paraId="6E41E05C" w14:textId="77777777" w:rsidR="00AE5ABD" w:rsidRPr="00191792" w:rsidRDefault="00AE5ABD" w:rsidP="00534ACA">
    <w:pPr>
      <w:tabs>
        <w:tab w:val="center" w:pos="4590"/>
        <w:tab w:val="right" w:pos="9180"/>
      </w:tabs>
      <w:spacing w:line="276" w:lineRule="auto"/>
      <w:ind w:firstLineChars="100" w:firstLine="260"/>
      <w:rPr>
        <w:rFonts w:ascii="OPPOSans M" w:eastAsia="OPPOSans M" w:hAnsi="OPPOSans M" w:cs="Arial"/>
        <w:b/>
        <w:sz w:val="26"/>
        <w:szCs w:val="26"/>
      </w:rPr>
    </w:pPr>
    <w:r w:rsidRPr="00191792">
      <w:rPr>
        <w:rFonts w:ascii="OPPOSans M" w:eastAsia="OPPOSans M" w:hAnsi="OPPOSans M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2AFE0B2C" wp14:editId="6EFF5240">
              <wp:simplePos x="0" y="0"/>
              <wp:positionH relativeFrom="column">
                <wp:posOffset>7620</wp:posOffset>
              </wp:positionH>
              <wp:positionV relativeFrom="paragraph">
                <wp:posOffset>266700</wp:posOffset>
              </wp:positionV>
              <wp:extent cx="5229860" cy="13970"/>
              <wp:effectExtent l="7620" t="9525" r="10795" b="5080"/>
              <wp:wrapNone/>
              <wp:docPr id="17" name="直接连接符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29860" cy="139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E72EB2" id="直接连接符 17" o:spid="_x0000_s1026" style="position:absolute;left:0;text-align:left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1pt" to="412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"/>
          </w:pict>
        </mc:Fallback>
      </mc:AlternateContent>
    </w:r>
    <w:r w:rsidRPr="00191792">
      <w:rPr>
        <w:rFonts w:ascii="OPPOSans M" w:eastAsia="OPPOSans M" w:hAnsi="OPPOSans M" w:cs="Arial"/>
        <w:b/>
        <w:sz w:val="26"/>
        <w:szCs w:val="26"/>
      </w:rPr>
      <w:t xml:space="preserve">Guangdong OPPO Mobile Telecommunications Corp., Ltd. </w:t>
    </w:r>
    <w:r>
      <w:rPr>
        <w:rFonts w:ascii="OPPOSans M" w:eastAsia="OPPOSans M" w:hAnsi="OPPOSans M" w:cs="Arial"/>
        <w:b/>
        <w:sz w:val="26"/>
        <w:szCs w:val="26"/>
      </w:rPr>
      <w:t xml:space="preserve">  </w:t>
    </w:r>
  </w:p>
  <w:p w14:paraId="70491CE2" w14:textId="77777777" w:rsidR="00AE5ABD" w:rsidRPr="00191792" w:rsidRDefault="00AE5ABD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6"/>
        <w:u w:val="single"/>
      </w:rPr>
    </w:pPr>
    <w:r w:rsidRPr="00191792">
      <w:rPr>
        <w:rFonts w:ascii="OPPOSans R" w:eastAsia="OPPOSans R" w:hAnsi="OPPOSans R" w:cs="Arial"/>
        <w:b/>
        <w:spacing w:val="-6"/>
        <w:u w:val="single"/>
      </w:rPr>
      <w:t>File No. : OPPOCS20200812103</w:t>
    </w:r>
    <w:r>
      <w:rPr>
        <w:rFonts w:ascii="OPPOSans R" w:eastAsia="OPPOSans R" w:hAnsi="OPPOSans R" w:cs="Arial"/>
        <w:b/>
        <w:spacing w:val="-6"/>
        <w:u w:val="single"/>
      </w:rPr>
      <w:t xml:space="preserve">        </w:t>
    </w:r>
    <w:r w:rsidRPr="00191792">
      <w:rPr>
        <w:rFonts w:ascii="OPPOSans R" w:eastAsia="OPPOSans R" w:hAnsi="OPPOSans R" w:cs="Arial"/>
        <w:b/>
        <w:spacing w:val="-6"/>
        <w:u w:val="single"/>
      </w:rPr>
      <w:tab/>
    </w:r>
    <w:r w:rsidRPr="008D6C7E">
      <w:rPr>
        <w:rFonts w:ascii="OPPOSans R" w:eastAsia="OPPOSans R" w:hAnsi="OPPOSans R" w:cs="Arial"/>
        <w:b/>
        <w:u w:val="single"/>
      </w:rPr>
      <w:t xml:space="preserve">              </w:t>
    </w:r>
    <w:r>
      <w:rPr>
        <w:rFonts w:ascii="OPPOSans R" w:eastAsia="OPPOSans R" w:hAnsi="OPPOSans R" w:cs="Arial"/>
        <w:b/>
        <w:u w:val="single"/>
      </w:rPr>
      <w:t xml:space="preserve">   </w:t>
    </w:r>
    <w:r w:rsidRPr="008D6C7E">
      <w:rPr>
        <w:rFonts w:ascii="OPPOSans R" w:eastAsia="OPPOSans R" w:hAnsi="OPPOSans R" w:cs="Arial"/>
        <w:b/>
        <w:u w:val="single"/>
      </w:rPr>
      <w:t xml:space="preserve">Page </w:t>
    </w:r>
    <w:r>
      <w:rPr>
        <w:rFonts w:ascii="OPPOSans R" w:eastAsia="OPPOSans R" w:hAnsi="OPPOSans R" w:cs="Arial"/>
        <w:b/>
        <w:u w:val="single"/>
      </w:rPr>
      <w:t xml:space="preserve">5 </w:t>
    </w:r>
    <w:r w:rsidRPr="008D6C7E">
      <w:rPr>
        <w:rFonts w:ascii="OPPOSans R" w:eastAsia="OPPOSans R" w:hAnsi="OPPOSans R" w:cs="Arial"/>
        <w:b/>
        <w:u w:val="single"/>
      </w:rPr>
      <w:t xml:space="preserve">of </w:t>
    </w:r>
    <w:r>
      <w:rPr>
        <w:rFonts w:ascii="OPPOSans R" w:eastAsia="OPPOSans R" w:hAnsi="OPPOSans R" w:cs="Arial"/>
        <w:b/>
        <w:u w:val="single"/>
      </w:rPr>
      <w:t>5</w:t>
    </w:r>
    <w:r w:rsidRPr="008D6C7E">
      <w:rPr>
        <w:rFonts w:ascii="OPPOSans R" w:eastAsia="OPPOSans R" w:hAnsi="OPPOSans R" w:cs="Arial"/>
        <w:b/>
        <w:u w:val="single"/>
      </w:rPr>
      <w:t xml:space="preserve">   </w:t>
    </w:r>
    <w:r>
      <w:rPr>
        <w:rFonts w:ascii="OPPOSans R" w:eastAsia="OPPOSans R" w:hAnsi="OPPOSans R" w:cs="Arial"/>
        <w:b/>
        <w:u w:val="single"/>
      </w:rPr>
      <w:t xml:space="preserve">   </w:t>
    </w:r>
    <w:r w:rsidRPr="008D6C7E">
      <w:rPr>
        <w:rFonts w:ascii="OPPOSans R" w:eastAsia="OPPOSans R" w:hAnsi="OPPOSans R" w:cs="Arial"/>
        <w:b/>
        <w:u w:val="single"/>
      </w:rPr>
      <w:t xml:space="preserve"> </w:t>
    </w:r>
  </w:p>
  <w:p w14:paraId="3FE606DC" w14:textId="77777777" w:rsidR="00AE5ABD" w:rsidRPr="00191792" w:rsidRDefault="00AE5ABD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6"/>
        <w:u w:val="single"/>
      </w:rPr>
    </w:pPr>
    <w:r w:rsidRPr="00191792">
      <w:rPr>
        <w:rFonts w:ascii="OPPOSans R" w:eastAsia="OPPOSans R" w:hAnsi="OPPOSans R" w:cs="Arial"/>
        <w:b/>
        <w:spacing w:val="-6"/>
        <w:u w:val="single"/>
      </w:rPr>
      <w:t>To: Customer service Managers, Overseas Customer Service Centers</w:t>
    </w:r>
    <w:r>
      <w:rPr>
        <w:rFonts w:ascii="OPPOSans R" w:eastAsia="OPPOSans R" w:hAnsi="OPPOSans R" w:cs="Arial"/>
        <w:b/>
        <w:spacing w:val="-6"/>
        <w:u w:val="single"/>
      </w:rPr>
      <w:t xml:space="preserve">                      </w:t>
    </w:r>
  </w:p>
  <w:p w14:paraId="76A1EA07" w14:textId="77777777" w:rsidR="00AE5ABD" w:rsidRPr="00191792" w:rsidRDefault="00AE5ABD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5"/>
        <w:u w:val="single"/>
      </w:rPr>
    </w:pPr>
    <w:r w:rsidRPr="00191792">
      <w:rPr>
        <w:rFonts w:ascii="OPPOSans R" w:eastAsia="OPPOSans R" w:hAnsi="OPPOSans R" w:cs="Arial" w:hint="eastAsia"/>
        <w:b/>
        <w:spacing w:val="-5"/>
        <w:u w:val="single"/>
      </w:rPr>
      <w:t>CC</w:t>
    </w:r>
    <w:r w:rsidRPr="00191792">
      <w:rPr>
        <w:rFonts w:ascii="OPPOSans R" w:eastAsia="OPPOSans R" w:hAnsi="OPPOSans R" w:cs="Arial"/>
        <w:b/>
        <w:spacing w:val="-5"/>
        <w:u w:val="single"/>
      </w:rPr>
      <w:t>: B</w:t>
    </w:r>
    <w:r w:rsidRPr="00191792">
      <w:rPr>
        <w:rFonts w:ascii="OPPOSans R" w:eastAsia="OPPOSans R" w:hAnsi="OPPOSans R" w:cs="Arial" w:hint="eastAsia"/>
        <w:b/>
        <w:spacing w:val="-5"/>
        <w:u w:val="single"/>
      </w:rPr>
      <w:t>usiness</w:t>
    </w:r>
    <w:r w:rsidRPr="00191792">
      <w:rPr>
        <w:rFonts w:ascii="OPPOSans R" w:eastAsia="OPPOSans R" w:hAnsi="OPPOSans R" w:cs="Arial"/>
        <w:b/>
        <w:spacing w:val="-5"/>
        <w:u w:val="single"/>
      </w:rPr>
      <w:t xml:space="preserve"> Audit D</w:t>
    </w:r>
    <w:r w:rsidRPr="00191792">
      <w:rPr>
        <w:rFonts w:ascii="OPPOSans R" w:eastAsia="OPPOSans R" w:hAnsi="OPPOSans R" w:cs="Arial" w:hint="eastAsia"/>
        <w:b/>
        <w:spacing w:val="-5"/>
        <w:u w:val="single"/>
      </w:rPr>
      <w:t>epartment</w:t>
    </w:r>
    <w:r w:rsidRPr="00191792">
      <w:rPr>
        <w:rFonts w:ascii="OPPOSans R" w:eastAsia="OPPOSans R" w:hAnsi="OPPOSans R" w:cs="Arial"/>
        <w:b/>
        <w:spacing w:val="-5"/>
        <w:u w:val="single"/>
      </w:rPr>
      <w:t>. Finance Department</w:t>
    </w:r>
    <w:r>
      <w:rPr>
        <w:rFonts w:ascii="OPPOSans R" w:eastAsia="OPPOSans R" w:hAnsi="OPPOSans R" w:cs="Arial"/>
        <w:b/>
        <w:spacing w:val="-5"/>
        <w:u w:val="single"/>
      </w:rPr>
      <w:t xml:space="preserve">                                      </w:t>
    </w:r>
  </w:p>
  <w:p w14:paraId="3C9C1304" w14:textId="77777777" w:rsidR="00AE5ABD" w:rsidRPr="00191792" w:rsidRDefault="00AE5ABD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u w:val="single"/>
      </w:rPr>
    </w:pPr>
    <w:r w:rsidRPr="00191792">
      <w:rPr>
        <w:rFonts w:ascii="OPPOSans R" w:eastAsia="OPPOSans R" w:hAnsi="OPPOSans R" w:cs="Arial"/>
        <w:b/>
        <w:u w:val="single"/>
      </w:rPr>
      <w:t xml:space="preserve">Issued by: </w:t>
    </w:r>
    <w:r w:rsidRPr="00191792">
      <w:rPr>
        <w:rFonts w:ascii="OPPOSans R" w:eastAsia="OPPOSans R" w:hAnsi="OPPOSans R" w:cs="Arial" w:hint="eastAsia"/>
        <w:b/>
        <w:spacing w:val="-5"/>
        <w:u w:val="single"/>
      </w:rPr>
      <w:t>Global Service Department</w:t>
    </w:r>
    <w:r w:rsidRPr="00191792">
      <w:rPr>
        <w:rFonts w:ascii="OPPOSans R" w:eastAsia="OPPOSans R" w:hAnsi="OPPOSans R" w:cs="Arial"/>
        <w:b/>
        <w:u w:val="single"/>
      </w:rPr>
      <w:tab/>
      <w:t xml:space="preserve"> </w:t>
    </w:r>
    <w:r>
      <w:rPr>
        <w:rFonts w:ascii="OPPOSans R" w:eastAsia="OPPOSans R" w:hAnsi="OPPOSans R" w:cs="Arial"/>
        <w:b/>
        <w:u w:val="single"/>
      </w:rPr>
      <w:t xml:space="preserve">  </w:t>
    </w:r>
    <w:r w:rsidRPr="00191792">
      <w:rPr>
        <w:rFonts w:ascii="OPPOSans R" w:eastAsia="OPPOSans R" w:hAnsi="OPPOSans R" w:cs="Arial"/>
        <w:b/>
        <w:u w:val="single"/>
      </w:rPr>
      <w:t xml:space="preserve"> </w:t>
    </w:r>
    <w:r>
      <w:rPr>
        <w:rFonts w:ascii="OPPOSans R" w:eastAsia="OPPOSans R" w:hAnsi="OPPOSans R" w:cs="Arial"/>
        <w:b/>
        <w:u w:val="single"/>
      </w:rPr>
      <w:t xml:space="preserve">               </w:t>
    </w:r>
    <w:r w:rsidR="00222FF4" w:rsidRPr="00191792">
      <w:rPr>
        <w:rFonts w:ascii="OPPOSans R" w:eastAsia="OPPOSans R" w:hAnsi="OPPOSans R" w:cs="Arial"/>
        <w:b/>
        <w:u w:val="single"/>
      </w:rPr>
      <w:t xml:space="preserve">Issued Date: </w:t>
    </w:r>
    <w:r w:rsidR="00222FF4" w:rsidRPr="00191792">
      <w:rPr>
        <w:rFonts w:ascii="OPPOSans R" w:eastAsia="OPPOSans R" w:hAnsi="OPPOSans R" w:cs="Arial" w:hint="eastAsia"/>
        <w:b/>
        <w:u w:val="single"/>
      </w:rPr>
      <w:t>A</w:t>
    </w:r>
    <w:r w:rsidR="00222FF4" w:rsidRPr="00191792">
      <w:rPr>
        <w:rFonts w:ascii="OPPOSans R" w:eastAsia="OPPOSans R" w:hAnsi="OPPOSans R" w:cs="Arial"/>
        <w:b/>
        <w:u w:val="single"/>
      </w:rPr>
      <w:t>ug.</w:t>
    </w:r>
    <w:r w:rsidR="00222FF4">
      <w:rPr>
        <w:rFonts w:ascii="OPPOSans R" w:eastAsia="OPPOSans R" w:hAnsi="OPPOSans R" w:cs="Arial"/>
        <w:b/>
        <w:u w:val="single"/>
      </w:rPr>
      <w:t xml:space="preserve"> </w:t>
    </w:r>
    <w:r w:rsidR="00222FF4" w:rsidRPr="00191792">
      <w:rPr>
        <w:rFonts w:ascii="OPPOSans R" w:eastAsia="OPPOSans R" w:hAnsi="OPPOSans R" w:cs="Arial"/>
        <w:b/>
        <w:u w:val="single"/>
      </w:rPr>
      <w:t>12</w:t>
    </w:r>
    <w:r w:rsidR="00222FF4">
      <w:rPr>
        <w:rFonts w:ascii="OPPOSans R" w:eastAsia="OPPOSans R" w:hAnsi="OPPOSans R" w:cs="Arial" w:hint="eastAsia"/>
        <w:b/>
        <w:u w:val="single"/>
      </w:rPr>
      <w:t>,</w:t>
    </w:r>
    <w:r w:rsidR="00222FF4" w:rsidRPr="00191792">
      <w:rPr>
        <w:rFonts w:ascii="OPPOSans R" w:eastAsia="OPPOSans R" w:hAnsi="OPPOSans R" w:cs="Arial"/>
        <w:b/>
        <w:u w:val="single"/>
      </w:rPr>
      <w:t>2020</w:t>
    </w:r>
    <w:r w:rsidR="00222FF4">
      <w:rPr>
        <w:rFonts w:ascii="OPPOSans R" w:eastAsia="OPPOSans R" w:hAnsi="OPPOSans R" w:cs="Arial"/>
        <w:b/>
        <w:u w:val="single"/>
      </w:rPr>
      <w:t xml:space="preserve">    </w:t>
    </w:r>
  </w:p>
  <w:p w14:paraId="4A925FB0" w14:textId="77777777" w:rsidR="00AE5ABD" w:rsidRPr="006E7DD2" w:rsidRDefault="00AE5ABD" w:rsidP="00534ACA">
    <w:pPr>
      <w:tabs>
        <w:tab w:val="center" w:pos="4590"/>
        <w:tab w:val="right" w:pos="9180"/>
      </w:tabs>
      <w:spacing w:line="276" w:lineRule="auto"/>
      <w:rPr>
        <w:rFonts w:ascii="Microsoft YaHei" w:eastAsia="Microsoft YaHei" w:hAnsi="Microsoft YaHei" w:cs="Arial"/>
        <w:b/>
        <w:sz w:val="36"/>
        <w:szCs w:val="44"/>
      </w:rPr>
    </w:pPr>
    <w:r w:rsidRPr="00191792">
      <w:rPr>
        <w:rFonts w:ascii="OPPOSans M" w:eastAsia="OPPOSans M" w:hAnsi="OPPOSans M" w:cs="Arial"/>
        <w:b/>
        <w:u w:val="single"/>
      </w:rPr>
      <w:t>Title:</w:t>
    </w:r>
    <w:r w:rsidRPr="00191792">
      <w:rPr>
        <w:rFonts w:ascii="OPPOSans M" w:eastAsia="OPPOSans M" w:hAnsi="OPPOSans M" w:cs="Arial"/>
        <w:b/>
        <w:sz w:val="26"/>
        <w:szCs w:val="26"/>
        <w:u w:val="single"/>
      </w:rPr>
      <w:t xml:space="preserve">  Maintain Criterion of Waterproof Model V1.0</w:t>
    </w:r>
    <w:r>
      <w:rPr>
        <w:rFonts w:ascii="OPPOSans M" w:eastAsia="OPPOSans M" w:hAnsi="OPPOSans M" w:cs="Arial"/>
        <w:b/>
        <w:sz w:val="26"/>
        <w:szCs w:val="26"/>
        <w:u w:val="single"/>
      </w:rPr>
      <w:t xml:space="preserve">                 </w:t>
    </w:r>
    <w:r>
      <w:rPr>
        <w:rFonts w:ascii="SimHei" w:eastAsia="SimHei" w:hAnsi="Microsoft YaHei"/>
        <w:b/>
        <w:noProof/>
        <w:sz w:val="24"/>
        <w:u w:val="single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54035517" wp14:editId="1EE4264E">
              <wp:simplePos x="0" y="0"/>
              <wp:positionH relativeFrom="column">
                <wp:posOffset>0</wp:posOffset>
              </wp:positionH>
              <wp:positionV relativeFrom="paragraph">
                <wp:posOffset>387350</wp:posOffset>
              </wp:positionV>
              <wp:extent cx="5828030" cy="0"/>
              <wp:effectExtent l="0" t="0" r="20320" b="19050"/>
              <wp:wrapNone/>
              <wp:docPr id="1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80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6C8961" id="Line 4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5pt" to="458.9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/8l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998E3" w14:textId="77777777" w:rsidR="00D42F63" w:rsidRDefault="00D42F63" w:rsidP="00534ACA">
    <w:pPr>
      <w:tabs>
        <w:tab w:val="center" w:pos="4590"/>
        <w:tab w:val="right" w:pos="9180"/>
      </w:tabs>
      <w:spacing w:line="276" w:lineRule="auto"/>
      <w:rPr>
        <w:rFonts w:ascii="OPPOSans M" w:eastAsia="OPPOSans M" w:hAnsi="OPPOSans M" w:cs="Arial"/>
        <w:b/>
        <w:sz w:val="26"/>
        <w:szCs w:val="26"/>
      </w:rPr>
    </w:pPr>
  </w:p>
  <w:p w14:paraId="7EDB25BC" w14:textId="77777777" w:rsidR="00D42F63" w:rsidRPr="00191792" w:rsidRDefault="00D42F63" w:rsidP="00534ACA">
    <w:pPr>
      <w:tabs>
        <w:tab w:val="center" w:pos="4590"/>
        <w:tab w:val="right" w:pos="9180"/>
      </w:tabs>
      <w:spacing w:line="276" w:lineRule="auto"/>
      <w:ind w:firstLineChars="100" w:firstLine="260"/>
      <w:rPr>
        <w:rFonts w:ascii="OPPOSans M" w:eastAsia="OPPOSans M" w:hAnsi="OPPOSans M" w:cs="Arial"/>
        <w:b/>
        <w:sz w:val="26"/>
        <w:szCs w:val="26"/>
      </w:rPr>
    </w:pPr>
    <w:r w:rsidRPr="00191792">
      <w:rPr>
        <w:rFonts w:ascii="OPPOSans M" w:eastAsia="OPPOSans M" w:hAnsi="OPPOSans M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319E34BC" wp14:editId="1D59E531">
              <wp:simplePos x="0" y="0"/>
              <wp:positionH relativeFrom="column">
                <wp:posOffset>7620</wp:posOffset>
              </wp:positionH>
              <wp:positionV relativeFrom="paragraph">
                <wp:posOffset>266700</wp:posOffset>
              </wp:positionV>
              <wp:extent cx="5229860" cy="13970"/>
              <wp:effectExtent l="7620" t="9525" r="10795" b="5080"/>
              <wp:wrapNone/>
              <wp:docPr id="11" name="直接连接符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29860" cy="139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C9A48" id="直接连接符 11" o:spid="_x0000_s1026" style="position:absolute;left:0;text-align:lef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1pt" to="412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"/>
          </w:pict>
        </mc:Fallback>
      </mc:AlternateContent>
    </w:r>
    <w:r w:rsidRPr="00191792">
      <w:rPr>
        <w:rFonts w:ascii="OPPOSans M" w:eastAsia="OPPOSans M" w:hAnsi="OPPOSans M" w:cs="Arial"/>
        <w:b/>
        <w:sz w:val="26"/>
        <w:szCs w:val="26"/>
      </w:rPr>
      <w:t xml:space="preserve">Guangdong OPPO Mobile Telecommunications Corp., Ltd. </w:t>
    </w:r>
    <w:r>
      <w:rPr>
        <w:rFonts w:ascii="OPPOSans M" w:eastAsia="OPPOSans M" w:hAnsi="OPPOSans M" w:cs="Arial"/>
        <w:b/>
        <w:sz w:val="26"/>
        <w:szCs w:val="26"/>
      </w:rPr>
      <w:t xml:space="preserve">  </w:t>
    </w:r>
  </w:p>
  <w:p w14:paraId="3843A55E" w14:textId="77777777" w:rsidR="00D42F63" w:rsidRPr="00191792" w:rsidRDefault="00D42F63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6"/>
        <w:u w:val="single"/>
      </w:rPr>
    </w:pPr>
    <w:r w:rsidRPr="00191792">
      <w:rPr>
        <w:rFonts w:ascii="OPPOSans R" w:eastAsia="OPPOSans R" w:hAnsi="OPPOSans R" w:cs="Arial"/>
        <w:b/>
        <w:spacing w:val="-6"/>
        <w:u w:val="single"/>
      </w:rPr>
      <w:t>File No. : OPPOCS20200812103</w:t>
    </w:r>
    <w:r>
      <w:rPr>
        <w:rFonts w:ascii="OPPOSans R" w:eastAsia="OPPOSans R" w:hAnsi="OPPOSans R" w:cs="Arial"/>
        <w:b/>
        <w:spacing w:val="-6"/>
        <w:u w:val="single"/>
      </w:rPr>
      <w:t xml:space="preserve">        </w:t>
    </w:r>
    <w:r w:rsidRPr="00191792">
      <w:rPr>
        <w:rFonts w:ascii="OPPOSans R" w:eastAsia="OPPOSans R" w:hAnsi="OPPOSans R" w:cs="Arial"/>
        <w:b/>
        <w:spacing w:val="-6"/>
        <w:u w:val="single"/>
      </w:rPr>
      <w:tab/>
    </w:r>
    <w:r w:rsidRPr="008D6C7E">
      <w:rPr>
        <w:rFonts w:ascii="OPPOSans R" w:eastAsia="OPPOSans R" w:hAnsi="OPPOSans R" w:cs="Arial"/>
        <w:b/>
        <w:u w:val="single"/>
      </w:rPr>
      <w:t xml:space="preserve">              </w:t>
    </w:r>
    <w:r>
      <w:rPr>
        <w:rFonts w:ascii="OPPOSans R" w:eastAsia="OPPOSans R" w:hAnsi="OPPOSans R" w:cs="Arial"/>
        <w:b/>
        <w:u w:val="single"/>
      </w:rPr>
      <w:t xml:space="preserve">   </w:t>
    </w:r>
    <w:r w:rsidRPr="008D6C7E">
      <w:rPr>
        <w:rFonts w:ascii="OPPOSans R" w:eastAsia="OPPOSans R" w:hAnsi="OPPOSans R" w:cs="Arial"/>
        <w:b/>
        <w:u w:val="single"/>
      </w:rPr>
      <w:t xml:space="preserve">Page </w:t>
    </w:r>
    <w:r>
      <w:rPr>
        <w:rFonts w:ascii="OPPOSans R" w:eastAsia="OPPOSans R" w:hAnsi="OPPOSans R" w:cs="Arial"/>
        <w:b/>
        <w:u w:val="single"/>
      </w:rPr>
      <w:t>6</w:t>
    </w:r>
    <w:r w:rsidRPr="008D6C7E">
      <w:rPr>
        <w:rFonts w:ascii="OPPOSans R" w:eastAsia="OPPOSans R" w:hAnsi="OPPOSans R" w:cs="Arial"/>
        <w:b/>
        <w:u w:val="single"/>
      </w:rPr>
      <w:t xml:space="preserve"> of </w:t>
    </w:r>
    <w:r>
      <w:rPr>
        <w:rFonts w:ascii="OPPOSans R" w:eastAsia="OPPOSans R" w:hAnsi="OPPOSans R" w:cs="Arial"/>
        <w:b/>
        <w:u w:val="single"/>
      </w:rPr>
      <w:t>6</w:t>
    </w:r>
    <w:r w:rsidRPr="008D6C7E">
      <w:rPr>
        <w:rFonts w:ascii="OPPOSans R" w:eastAsia="OPPOSans R" w:hAnsi="OPPOSans R" w:cs="Arial"/>
        <w:b/>
        <w:u w:val="single"/>
      </w:rPr>
      <w:t xml:space="preserve">   </w:t>
    </w:r>
    <w:r>
      <w:rPr>
        <w:rFonts w:ascii="OPPOSans R" w:eastAsia="OPPOSans R" w:hAnsi="OPPOSans R" w:cs="Arial"/>
        <w:b/>
        <w:u w:val="single"/>
      </w:rPr>
      <w:t xml:space="preserve">   </w:t>
    </w:r>
    <w:r w:rsidRPr="008D6C7E">
      <w:rPr>
        <w:rFonts w:ascii="OPPOSans R" w:eastAsia="OPPOSans R" w:hAnsi="OPPOSans R" w:cs="Arial"/>
        <w:b/>
        <w:u w:val="single"/>
      </w:rPr>
      <w:t xml:space="preserve"> </w:t>
    </w:r>
  </w:p>
  <w:p w14:paraId="162BDB98" w14:textId="77777777" w:rsidR="00D42F63" w:rsidRPr="00191792" w:rsidRDefault="00D42F63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6"/>
        <w:u w:val="single"/>
      </w:rPr>
    </w:pPr>
    <w:r w:rsidRPr="00191792">
      <w:rPr>
        <w:rFonts w:ascii="OPPOSans R" w:eastAsia="OPPOSans R" w:hAnsi="OPPOSans R" w:cs="Arial"/>
        <w:b/>
        <w:spacing w:val="-6"/>
        <w:u w:val="single"/>
      </w:rPr>
      <w:t>To: Customer service Managers, Overseas Customer Service Centers</w:t>
    </w:r>
    <w:r>
      <w:rPr>
        <w:rFonts w:ascii="OPPOSans R" w:eastAsia="OPPOSans R" w:hAnsi="OPPOSans R" w:cs="Arial"/>
        <w:b/>
        <w:spacing w:val="-6"/>
        <w:u w:val="single"/>
      </w:rPr>
      <w:t xml:space="preserve">                      </w:t>
    </w:r>
  </w:p>
  <w:p w14:paraId="2B9424E5" w14:textId="77777777" w:rsidR="00D42F63" w:rsidRPr="00191792" w:rsidRDefault="00D42F63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5"/>
        <w:u w:val="single"/>
      </w:rPr>
    </w:pPr>
    <w:r w:rsidRPr="00191792">
      <w:rPr>
        <w:rFonts w:ascii="OPPOSans R" w:eastAsia="OPPOSans R" w:hAnsi="OPPOSans R" w:cs="Arial" w:hint="eastAsia"/>
        <w:b/>
        <w:spacing w:val="-5"/>
        <w:u w:val="single"/>
      </w:rPr>
      <w:t>CC</w:t>
    </w:r>
    <w:r w:rsidRPr="00191792">
      <w:rPr>
        <w:rFonts w:ascii="OPPOSans R" w:eastAsia="OPPOSans R" w:hAnsi="OPPOSans R" w:cs="Arial"/>
        <w:b/>
        <w:spacing w:val="-5"/>
        <w:u w:val="single"/>
      </w:rPr>
      <w:t>: B</w:t>
    </w:r>
    <w:r w:rsidRPr="00191792">
      <w:rPr>
        <w:rFonts w:ascii="OPPOSans R" w:eastAsia="OPPOSans R" w:hAnsi="OPPOSans R" w:cs="Arial" w:hint="eastAsia"/>
        <w:b/>
        <w:spacing w:val="-5"/>
        <w:u w:val="single"/>
      </w:rPr>
      <w:t>usiness</w:t>
    </w:r>
    <w:r w:rsidRPr="00191792">
      <w:rPr>
        <w:rFonts w:ascii="OPPOSans R" w:eastAsia="OPPOSans R" w:hAnsi="OPPOSans R" w:cs="Arial"/>
        <w:b/>
        <w:spacing w:val="-5"/>
        <w:u w:val="single"/>
      </w:rPr>
      <w:t xml:space="preserve"> Audit D</w:t>
    </w:r>
    <w:r w:rsidRPr="00191792">
      <w:rPr>
        <w:rFonts w:ascii="OPPOSans R" w:eastAsia="OPPOSans R" w:hAnsi="OPPOSans R" w:cs="Arial" w:hint="eastAsia"/>
        <w:b/>
        <w:spacing w:val="-5"/>
        <w:u w:val="single"/>
      </w:rPr>
      <w:t>epartment</w:t>
    </w:r>
    <w:r w:rsidRPr="00191792">
      <w:rPr>
        <w:rFonts w:ascii="OPPOSans R" w:eastAsia="OPPOSans R" w:hAnsi="OPPOSans R" w:cs="Arial"/>
        <w:b/>
        <w:spacing w:val="-5"/>
        <w:u w:val="single"/>
      </w:rPr>
      <w:t>. Finance Department</w:t>
    </w:r>
    <w:r>
      <w:rPr>
        <w:rFonts w:ascii="OPPOSans R" w:eastAsia="OPPOSans R" w:hAnsi="OPPOSans R" w:cs="Arial"/>
        <w:b/>
        <w:spacing w:val="-5"/>
        <w:u w:val="single"/>
      </w:rPr>
      <w:t xml:space="preserve">                                      </w:t>
    </w:r>
  </w:p>
  <w:p w14:paraId="6D583463" w14:textId="77777777" w:rsidR="00D42F63" w:rsidRPr="00191792" w:rsidRDefault="00D42F63" w:rsidP="00534ACA">
    <w:pPr>
      <w:tabs>
        <w:tab w:val="right" w:pos="8306"/>
      </w:tabs>
      <w:spacing w:line="276" w:lineRule="auto"/>
      <w:rPr>
        <w:rFonts w:ascii="OPPOSans R" w:eastAsia="OPPOSans R" w:hAnsi="OPPOSans R" w:cs="Arial"/>
        <w:b/>
        <w:u w:val="single"/>
      </w:rPr>
    </w:pPr>
    <w:r w:rsidRPr="00191792">
      <w:rPr>
        <w:rFonts w:ascii="OPPOSans R" w:eastAsia="OPPOSans R" w:hAnsi="OPPOSans R" w:cs="Arial"/>
        <w:b/>
        <w:u w:val="single"/>
      </w:rPr>
      <w:t xml:space="preserve">Issued by: </w:t>
    </w:r>
    <w:r w:rsidRPr="00191792">
      <w:rPr>
        <w:rFonts w:ascii="OPPOSans R" w:eastAsia="OPPOSans R" w:hAnsi="OPPOSans R" w:cs="Arial" w:hint="eastAsia"/>
        <w:b/>
        <w:spacing w:val="-5"/>
        <w:u w:val="single"/>
      </w:rPr>
      <w:t>Global Service Department</w:t>
    </w:r>
    <w:r w:rsidRPr="00191792">
      <w:rPr>
        <w:rFonts w:ascii="OPPOSans R" w:eastAsia="OPPOSans R" w:hAnsi="OPPOSans R" w:cs="Arial"/>
        <w:b/>
        <w:u w:val="single"/>
      </w:rPr>
      <w:tab/>
      <w:t xml:space="preserve"> </w:t>
    </w:r>
    <w:r>
      <w:rPr>
        <w:rFonts w:ascii="OPPOSans R" w:eastAsia="OPPOSans R" w:hAnsi="OPPOSans R" w:cs="Arial"/>
        <w:b/>
        <w:u w:val="single"/>
      </w:rPr>
      <w:t xml:space="preserve">  </w:t>
    </w:r>
    <w:r w:rsidRPr="00191792">
      <w:rPr>
        <w:rFonts w:ascii="OPPOSans R" w:eastAsia="OPPOSans R" w:hAnsi="OPPOSans R" w:cs="Arial"/>
        <w:b/>
        <w:u w:val="single"/>
      </w:rPr>
      <w:t xml:space="preserve"> </w:t>
    </w:r>
    <w:r>
      <w:rPr>
        <w:rFonts w:ascii="OPPOSans R" w:eastAsia="OPPOSans R" w:hAnsi="OPPOSans R" w:cs="Arial"/>
        <w:b/>
        <w:u w:val="single"/>
      </w:rPr>
      <w:t xml:space="preserve">               </w:t>
    </w:r>
    <w:r w:rsidRPr="00191792">
      <w:rPr>
        <w:rFonts w:ascii="OPPOSans R" w:eastAsia="OPPOSans R" w:hAnsi="OPPOSans R" w:cs="Arial"/>
        <w:b/>
        <w:u w:val="single"/>
      </w:rPr>
      <w:t xml:space="preserve">Issued Date: </w:t>
    </w:r>
    <w:r w:rsidRPr="00191792">
      <w:rPr>
        <w:rFonts w:ascii="OPPOSans R" w:eastAsia="OPPOSans R" w:hAnsi="OPPOSans R" w:cs="Arial" w:hint="eastAsia"/>
        <w:b/>
        <w:u w:val="single"/>
      </w:rPr>
      <w:t>A</w:t>
    </w:r>
    <w:r w:rsidRPr="00191792">
      <w:rPr>
        <w:rFonts w:ascii="OPPOSans R" w:eastAsia="OPPOSans R" w:hAnsi="OPPOSans R" w:cs="Arial"/>
        <w:b/>
        <w:u w:val="single"/>
      </w:rPr>
      <w:t>ug. 12th, 2020</w:t>
    </w:r>
  </w:p>
  <w:p w14:paraId="6BDEB9F1" w14:textId="77777777" w:rsidR="00D42F63" w:rsidRPr="006E7DD2" w:rsidRDefault="00D42F63" w:rsidP="00534ACA">
    <w:pPr>
      <w:tabs>
        <w:tab w:val="center" w:pos="4590"/>
        <w:tab w:val="right" w:pos="9180"/>
      </w:tabs>
      <w:spacing w:line="276" w:lineRule="auto"/>
      <w:rPr>
        <w:rFonts w:ascii="Microsoft YaHei" w:eastAsia="Microsoft YaHei" w:hAnsi="Microsoft YaHei" w:cs="Arial"/>
        <w:b/>
        <w:sz w:val="36"/>
        <w:szCs w:val="44"/>
      </w:rPr>
    </w:pPr>
    <w:r w:rsidRPr="00191792">
      <w:rPr>
        <w:rFonts w:ascii="OPPOSans M" w:eastAsia="OPPOSans M" w:hAnsi="OPPOSans M" w:cs="Arial"/>
        <w:b/>
        <w:u w:val="single"/>
      </w:rPr>
      <w:t>Title:</w:t>
    </w:r>
    <w:r w:rsidRPr="00191792">
      <w:rPr>
        <w:rFonts w:ascii="OPPOSans M" w:eastAsia="OPPOSans M" w:hAnsi="OPPOSans M" w:cs="Arial"/>
        <w:b/>
        <w:sz w:val="26"/>
        <w:szCs w:val="26"/>
        <w:u w:val="single"/>
      </w:rPr>
      <w:t xml:space="preserve">  Maintain Criterion of Waterproof Model V1.0</w:t>
    </w:r>
    <w:r>
      <w:rPr>
        <w:rFonts w:ascii="OPPOSans M" w:eastAsia="OPPOSans M" w:hAnsi="OPPOSans M" w:cs="Arial"/>
        <w:b/>
        <w:sz w:val="26"/>
        <w:szCs w:val="26"/>
        <w:u w:val="single"/>
      </w:rPr>
      <w:t xml:space="preserve">                 </w:t>
    </w:r>
    <w:r>
      <w:rPr>
        <w:rFonts w:ascii="SimHei" w:eastAsia="SimHei" w:hAnsi="Microsoft YaHei"/>
        <w:b/>
        <w:noProof/>
        <w:sz w:val="24"/>
        <w:u w:val="single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1CBA5AED" wp14:editId="343EEC92">
              <wp:simplePos x="0" y="0"/>
              <wp:positionH relativeFrom="column">
                <wp:posOffset>0</wp:posOffset>
              </wp:positionH>
              <wp:positionV relativeFrom="paragraph">
                <wp:posOffset>387350</wp:posOffset>
              </wp:positionV>
              <wp:extent cx="5828030" cy="0"/>
              <wp:effectExtent l="0" t="0" r="20320" b="19050"/>
              <wp:wrapNone/>
              <wp:docPr id="1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80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EFF637" id="Line 4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5pt" to="458.9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6N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461D0"/>
    <w:multiLevelType w:val="hybridMultilevel"/>
    <w:tmpl w:val="84C02A58"/>
    <w:lvl w:ilvl="0" w:tplc="436631FA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C52BC9"/>
    <w:multiLevelType w:val="multilevel"/>
    <w:tmpl w:val="9B78B50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D731D98"/>
    <w:multiLevelType w:val="multilevel"/>
    <w:tmpl w:val="2932A8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3A2ADB"/>
    <w:multiLevelType w:val="hybridMultilevel"/>
    <w:tmpl w:val="C38A05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424CFC"/>
    <w:multiLevelType w:val="multilevel"/>
    <w:tmpl w:val="6348410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5" w:hanging="37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440"/>
      </w:pPr>
      <w:rPr>
        <w:rFonts w:hint="default"/>
      </w:rPr>
    </w:lvl>
  </w:abstractNum>
  <w:abstractNum w:abstractNumId="5" w15:restartNumberingAfterBreak="0">
    <w:nsid w:val="31D321BE"/>
    <w:multiLevelType w:val="multilevel"/>
    <w:tmpl w:val="6B4E1BD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39617BC8"/>
    <w:multiLevelType w:val="hybridMultilevel"/>
    <w:tmpl w:val="DD62B76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3DDD003B"/>
    <w:multiLevelType w:val="hybridMultilevel"/>
    <w:tmpl w:val="194A8DDE"/>
    <w:lvl w:ilvl="0" w:tplc="7AD6E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086305"/>
    <w:multiLevelType w:val="multilevel"/>
    <w:tmpl w:val="0042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50179"/>
    <w:multiLevelType w:val="multilevel"/>
    <w:tmpl w:val="49165E6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5B8A7A1A"/>
    <w:multiLevelType w:val="multilevel"/>
    <w:tmpl w:val="175C75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CA857EE"/>
    <w:multiLevelType w:val="multilevel"/>
    <w:tmpl w:val="A4B6429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3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6B7248FA"/>
    <w:multiLevelType w:val="hybridMultilevel"/>
    <w:tmpl w:val="DD62B76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6D273286"/>
    <w:multiLevelType w:val="multilevel"/>
    <w:tmpl w:val="D34466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6B517A"/>
    <w:multiLevelType w:val="hybridMultilevel"/>
    <w:tmpl w:val="B100C054"/>
    <w:lvl w:ilvl="0" w:tplc="099AC2E6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3305B44"/>
    <w:multiLevelType w:val="hybridMultilevel"/>
    <w:tmpl w:val="1D8269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0"/>
  </w:num>
  <w:num w:numId="5">
    <w:abstractNumId w:val="15"/>
  </w:num>
  <w:num w:numId="6">
    <w:abstractNumId w:val="1"/>
  </w:num>
  <w:num w:numId="7">
    <w:abstractNumId w:val="9"/>
  </w:num>
  <w:num w:numId="8">
    <w:abstractNumId w:val="5"/>
  </w:num>
  <w:num w:numId="9">
    <w:abstractNumId w:val="11"/>
  </w:num>
  <w:num w:numId="10">
    <w:abstractNumId w:val="14"/>
  </w:num>
  <w:num w:numId="11">
    <w:abstractNumId w:val="7"/>
  </w:num>
  <w:num w:numId="12">
    <w:abstractNumId w:val="2"/>
  </w:num>
  <w:num w:numId="13">
    <w:abstractNumId w:val="13"/>
  </w:num>
  <w:num w:numId="14">
    <w:abstractNumId w:val="10"/>
  </w:num>
  <w:num w:numId="15">
    <w:abstractNumId w:val="4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68"/>
    <w:rsid w:val="00000818"/>
    <w:rsid w:val="000016DE"/>
    <w:rsid w:val="00001FA4"/>
    <w:rsid w:val="000036E3"/>
    <w:rsid w:val="000038BC"/>
    <w:rsid w:val="0000484F"/>
    <w:rsid w:val="00004C34"/>
    <w:rsid w:val="00005C78"/>
    <w:rsid w:val="000064E2"/>
    <w:rsid w:val="00006601"/>
    <w:rsid w:val="00010613"/>
    <w:rsid w:val="00010C23"/>
    <w:rsid w:val="00012244"/>
    <w:rsid w:val="00012266"/>
    <w:rsid w:val="00012D80"/>
    <w:rsid w:val="00014D10"/>
    <w:rsid w:val="0001518B"/>
    <w:rsid w:val="000151E8"/>
    <w:rsid w:val="00016443"/>
    <w:rsid w:val="00016517"/>
    <w:rsid w:val="000170BC"/>
    <w:rsid w:val="0001782C"/>
    <w:rsid w:val="0002018B"/>
    <w:rsid w:val="000219DD"/>
    <w:rsid w:val="00023947"/>
    <w:rsid w:val="00026FB6"/>
    <w:rsid w:val="00030FB4"/>
    <w:rsid w:val="0003557A"/>
    <w:rsid w:val="00036124"/>
    <w:rsid w:val="00043365"/>
    <w:rsid w:val="00046A95"/>
    <w:rsid w:val="00047569"/>
    <w:rsid w:val="00051400"/>
    <w:rsid w:val="00052A4B"/>
    <w:rsid w:val="00053449"/>
    <w:rsid w:val="00055EE0"/>
    <w:rsid w:val="00062DE1"/>
    <w:rsid w:val="00064CD7"/>
    <w:rsid w:val="00065AAD"/>
    <w:rsid w:val="00067430"/>
    <w:rsid w:val="00070406"/>
    <w:rsid w:val="000749A2"/>
    <w:rsid w:val="000758D5"/>
    <w:rsid w:val="00080966"/>
    <w:rsid w:val="00087CC3"/>
    <w:rsid w:val="00090140"/>
    <w:rsid w:val="00090FA8"/>
    <w:rsid w:val="000935ED"/>
    <w:rsid w:val="00093BFE"/>
    <w:rsid w:val="0009666F"/>
    <w:rsid w:val="000A57CF"/>
    <w:rsid w:val="000A5E0E"/>
    <w:rsid w:val="000A69B3"/>
    <w:rsid w:val="000A7977"/>
    <w:rsid w:val="000B0437"/>
    <w:rsid w:val="000B0903"/>
    <w:rsid w:val="000B18C8"/>
    <w:rsid w:val="000B1BE5"/>
    <w:rsid w:val="000B3138"/>
    <w:rsid w:val="000B3EDC"/>
    <w:rsid w:val="000B3EF0"/>
    <w:rsid w:val="000B68A6"/>
    <w:rsid w:val="000B757B"/>
    <w:rsid w:val="000B7933"/>
    <w:rsid w:val="000C0486"/>
    <w:rsid w:val="000C04A9"/>
    <w:rsid w:val="000C0DE3"/>
    <w:rsid w:val="000C1F9A"/>
    <w:rsid w:val="000C29EA"/>
    <w:rsid w:val="000C2D4E"/>
    <w:rsid w:val="000C2F55"/>
    <w:rsid w:val="000C32C8"/>
    <w:rsid w:val="000C4693"/>
    <w:rsid w:val="000C4F13"/>
    <w:rsid w:val="000C5356"/>
    <w:rsid w:val="000C55C7"/>
    <w:rsid w:val="000C5BDE"/>
    <w:rsid w:val="000C5FA5"/>
    <w:rsid w:val="000D1E10"/>
    <w:rsid w:val="000D2BAF"/>
    <w:rsid w:val="000D7B0E"/>
    <w:rsid w:val="000E2CB1"/>
    <w:rsid w:val="000E37D4"/>
    <w:rsid w:val="000E3FA6"/>
    <w:rsid w:val="000E647C"/>
    <w:rsid w:val="000E64BA"/>
    <w:rsid w:val="000E6FB4"/>
    <w:rsid w:val="000E797B"/>
    <w:rsid w:val="000F1BF8"/>
    <w:rsid w:val="000F30DA"/>
    <w:rsid w:val="000F49E9"/>
    <w:rsid w:val="00100301"/>
    <w:rsid w:val="001003E9"/>
    <w:rsid w:val="00100913"/>
    <w:rsid w:val="00100922"/>
    <w:rsid w:val="00101D14"/>
    <w:rsid w:val="00102521"/>
    <w:rsid w:val="001027FD"/>
    <w:rsid w:val="001038FC"/>
    <w:rsid w:val="00103DCA"/>
    <w:rsid w:val="00103F7A"/>
    <w:rsid w:val="0010506A"/>
    <w:rsid w:val="001050BE"/>
    <w:rsid w:val="001076B8"/>
    <w:rsid w:val="0011013F"/>
    <w:rsid w:val="001101ED"/>
    <w:rsid w:val="00110B78"/>
    <w:rsid w:val="00112110"/>
    <w:rsid w:val="0011229E"/>
    <w:rsid w:val="001126C8"/>
    <w:rsid w:val="0011422D"/>
    <w:rsid w:val="00115255"/>
    <w:rsid w:val="0011533D"/>
    <w:rsid w:val="001159E0"/>
    <w:rsid w:val="00121902"/>
    <w:rsid w:val="00122267"/>
    <w:rsid w:val="0012295D"/>
    <w:rsid w:val="001235C0"/>
    <w:rsid w:val="00124498"/>
    <w:rsid w:val="00124811"/>
    <w:rsid w:val="00125121"/>
    <w:rsid w:val="00125FD0"/>
    <w:rsid w:val="0013049B"/>
    <w:rsid w:val="001309EE"/>
    <w:rsid w:val="00140D97"/>
    <w:rsid w:val="00141933"/>
    <w:rsid w:val="00142234"/>
    <w:rsid w:val="00142D9B"/>
    <w:rsid w:val="001439F9"/>
    <w:rsid w:val="00145BA5"/>
    <w:rsid w:val="00145E8B"/>
    <w:rsid w:val="00147FAA"/>
    <w:rsid w:val="0015151A"/>
    <w:rsid w:val="001518A0"/>
    <w:rsid w:val="0015261E"/>
    <w:rsid w:val="001529F6"/>
    <w:rsid w:val="00155887"/>
    <w:rsid w:val="00156C62"/>
    <w:rsid w:val="00156FC7"/>
    <w:rsid w:val="0016147C"/>
    <w:rsid w:val="00161A38"/>
    <w:rsid w:val="001627CA"/>
    <w:rsid w:val="001633F2"/>
    <w:rsid w:val="00164D9E"/>
    <w:rsid w:val="00167017"/>
    <w:rsid w:val="0017079F"/>
    <w:rsid w:val="00170906"/>
    <w:rsid w:val="001716BD"/>
    <w:rsid w:val="00173738"/>
    <w:rsid w:val="00173967"/>
    <w:rsid w:val="00175062"/>
    <w:rsid w:val="001756C1"/>
    <w:rsid w:val="00175AB3"/>
    <w:rsid w:val="00176B69"/>
    <w:rsid w:val="001772A3"/>
    <w:rsid w:val="00177F98"/>
    <w:rsid w:val="001808C9"/>
    <w:rsid w:val="00181090"/>
    <w:rsid w:val="001862C7"/>
    <w:rsid w:val="001867E7"/>
    <w:rsid w:val="00191408"/>
    <w:rsid w:val="00191777"/>
    <w:rsid w:val="00191792"/>
    <w:rsid w:val="00192393"/>
    <w:rsid w:val="00192754"/>
    <w:rsid w:val="001A12A2"/>
    <w:rsid w:val="001A1D90"/>
    <w:rsid w:val="001A2D0D"/>
    <w:rsid w:val="001A303E"/>
    <w:rsid w:val="001A3448"/>
    <w:rsid w:val="001A5EE6"/>
    <w:rsid w:val="001A7B01"/>
    <w:rsid w:val="001B1294"/>
    <w:rsid w:val="001B1B32"/>
    <w:rsid w:val="001B2120"/>
    <w:rsid w:val="001B3BF9"/>
    <w:rsid w:val="001B5AF1"/>
    <w:rsid w:val="001B78CC"/>
    <w:rsid w:val="001C2934"/>
    <w:rsid w:val="001C31EE"/>
    <w:rsid w:val="001C4697"/>
    <w:rsid w:val="001C51AA"/>
    <w:rsid w:val="001C5A27"/>
    <w:rsid w:val="001C5D4E"/>
    <w:rsid w:val="001C6B97"/>
    <w:rsid w:val="001C74FB"/>
    <w:rsid w:val="001D0120"/>
    <w:rsid w:val="001D07B0"/>
    <w:rsid w:val="001D2F90"/>
    <w:rsid w:val="001D4765"/>
    <w:rsid w:val="001D55C1"/>
    <w:rsid w:val="001E0550"/>
    <w:rsid w:val="001E1F0D"/>
    <w:rsid w:val="001E20C5"/>
    <w:rsid w:val="001E46CF"/>
    <w:rsid w:val="001E62E9"/>
    <w:rsid w:val="001E63B7"/>
    <w:rsid w:val="001E6973"/>
    <w:rsid w:val="001F0032"/>
    <w:rsid w:val="001F09C6"/>
    <w:rsid w:val="001F0DBC"/>
    <w:rsid w:val="001F0E06"/>
    <w:rsid w:val="001F1A2D"/>
    <w:rsid w:val="001F1B6B"/>
    <w:rsid w:val="001F35CB"/>
    <w:rsid w:val="001F3982"/>
    <w:rsid w:val="001F3FA0"/>
    <w:rsid w:val="001F40D0"/>
    <w:rsid w:val="00200F5E"/>
    <w:rsid w:val="00202CE5"/>
    <w:rsid w:val="00202D75"/>
    <w:rsid w:val="00205076"/>
    <w:rsid w:val="002074EF"/>
    <w:rsid w:val="00211055"/>
    <w:rsid w:val="002134F7"/>
    <w:rsid w:val="00213A02"/>
    <w:rsid w:val="00214373"/>
    <w:rsid w:val="00214951"/>
    <w:rsid w:val="002153C2"/>
    <w:rsid w:val="0021630A"/>
    <w:rsid w:val="00221220"/>
    <w:rsid w:val="00222572"/>
    <w:rsid w:val="00222B38"/>
    <w:rsid w:val="00222FF4"/>
    <w:rsid w:val="0022546F"/>
    <w:rsid w:val="00225846"/>
    <w:rsid w:val="00225DB1"/>
    <w:rsid w:val="002265A5"/>
    <w:rsid w:val="00227ACA"/>
    <w:rsid w:val="00231824"/>
    <w:rsid w:val="002337BC"/>
    <w:rsid w:val="00237491"/>
    <w:rsid w:val="00246B35"/>
    <w:rsid w:val="0024723E"/>
    <w:rsid w:val="00250B46"/>
    <w:rsid w:val="00253576"/>
    <w:rsid w:val="0025452B"/>
    <w:rsid w:val="00255307"/>
    <w:rsid w:val="00256F4C"/>
    <w:rsid w:val="00257643"/>
    <w:rsid w:val="00257F89"/>
    <w:rsid w:val="002620E8"/>
    <w:rsid w:val="00263ED6"/>
    <w:rsid w:val="002641CE"/>
    <w:rsid w:val="0026445B"/>
    <w:rsid w:val="00265EB1"/>
    <w:rsid w:val="00267E57"/>
    <w:rsid w:val="00267E5C"/>
    <w:rsid w:val="00270737"/>
    <w:rsid w:val="00270A8C"/>
    <w:rsid w:val="00270FD0"/>
    <w:rsid w:val="002710A4"/>
    <w:rsid w:val="002711C7"/>
    <w:rsid w:val="00272456"/>
    <w:rsid w:val="00272531"/>
    <w:rsid w:val="00272656"/>
    <w:rsid w:val="002727BE"/>
    <w:rsid w:val="00272E18"/>
    <w:rsid w:val="00273E37"/>
    <w:rsid w:val="00274C8C"/>
    <w:rsid w:val="0027601A"/>
    <w:rsid w:val="00276394"/>
    <w:rsid w:val="002763EA"/>
    <w:rsid w:val="0027766F"/>
    <w:rsid w:val="002801C5"/>
    <w:rsid w:val="00281B1B"/>
    <w:rsid w:val="0028276F"/>
    <w:rsid w:val="002839A8"/>
    <w:rsid w:val="00283CAA"/>
    <w:rsid w:val="0028402F"/>
    <w:rsid w:val="00284C67"/>
    <w:rsid w:val="00285D6F"/>
    <w:rsid w:val="0029062B"/>
    <w:rsid w:val="00291D4C"/>
    <w:rsid w:val="00292525"/>
    <w:rsid w:val="00292AC5"/>
    <w:rsid w:val="002932DA"/>
    <w:rsid w:val="00293EF2"/>
    <w:rsid w:val="00295038"/>
    <w:rsid w:val="00295431"/>
    <w:rsid w:val="00297338"/>
    <w:rsid w:val="002979F8"/>
    <w:rsid w:val="00297BD7"/>
    <w:rsid w:val="002A0A90"/>
    <w:rsid w:val="002A3FCB"/>
    <w:rsid w:val="002A5D10"/>
    <w:rsid w:val="002B080E"/>
    <w:rsid w:val="002B2499"/>
    <w:rsid w:val="002B2DED"/>
    <w:rsid w:val="002B326D"/>
    <w:rsid w:val="002B39B5"/>
    <w:rsid w:val="002B4E62"/>
    <w:rsid w:val="002B552C"/>
    <w:rsid w:val="002C08D8"/>
    <w:rsid w:val="002C11B2"/>
    <w:rsid w:val="002C2372"/>
    <w:rsid w:val="002C32D3"/>
    <w:rsid w:val="002C344F"/>
    <w:rsid w:val="002C4FFB"/>
    <w:rsid w:val="002C501C"/>
    <w:rsid w:val="002C5CE4"/>
    <w:rsid w:val="002C645D"/>
    <w:rsid w:val="002C75F4"/>
    <w:rsid w:val="002D1230"/>
    <w:rsid w:val="002D14BD"/>
    <w:rsid w:val="002D16C8"/>
    <w:rsid w:val="002D1B10"/>
    <w:rsid w:val="002D2646"/>
    <w:rsid w:val="002D371A"/>
    <w:rsid w:val="002D428C"/>
    <w:rsid w:val="002D5174"/>
    <w:rsid w:val="002D6019"/>
    <w:rsid w:val="002D65EA"/>
    <w:rsid w:val="002D6FA9"/>
    <w:rsid w:val="002D79DE"/>
    <w:rsid w:val="002D7F93"/>
    <w:rsid w:val="002E175B"/>
    <w:rsid w:val="002E46ED"/>
    <w:rsid w:val="002E4C0C"/>
    <w:rsid w:val="002E75AC"/>
    <w:rsid w:val="002F226E"/>
    <w:rsid w:val="002F400F"/>
    <w:rsid w:val="002F5395"/>
    <w:rsid w:val="003013B4"/>
    <w:rsid w:val="003017B7"/>
    <w:rsid w:val="003017D2"/>
    <w:rsid w:val="00301981"/>
    <w:rsid w:val="00302780"/>
    <w:rsid w:val="00302CB3"/>
    <w:rsid w:val="00306C2D"/>
    <w:rsid w:val="00310389"/>
    <w:rsid w:val="003125CC"/>
    <w:rsid w:val="00313352"/>
    <w:rsid w:val="003153F2"/>
    <w:rsid w:val="00321012"/>
    <w:rsid w:val="003213EB"/>
    <w:rsid w:val="0032332E"/>
    <w:rsid w:val="0032471B"/>
    <w:rsid w:val="0032639E"/>
    <w:rsid w:val="00327EE7"/>
    <w:rsid w:val="003306AE"/>
    <w:rsid w:val="00330CA6"/>
    <w:rsid w:val="00332038"/>
    <w:rsid w:val="00332B00"/>
    <w:rsid w:val="00334CA8"/>
    <w:rsid w:val="00335C64"/>
    <w:rsid w:val="00336ECE"/>
    <w:rsid w:val="0034123B"/>
    <w:rsid w:val="0034155B"/>
    <w:rsid w:val="003430CA"/>
    <w:rsid w:val="003430F4"/>
    <w:rsid w:val="0034329E"/>
    <w:rsid w:val="0034396A"/>
    <w:rsid w:val="00345AEA"/>
    <w:rsid w:val="00346DC8"/>
    <w:rsid w:val="00347ECF"/>
    <w:rsid w:val="003529DC"/>
    <w:rsid w:val="00352E2F"/>
    <w:rsid w:val="00353D06"/>
    <w:rsid w:val="003540E0"/>
    <w:rsid w:val="00354C7F"/>
    <w:rsid w:val="003556CC"/>
    <w:rsid w:val="00361CB3"/>
    <w:rsid w:val="003628B5"/>
    <w:rsid w:val="00362D7C"/>
    <w:rsid w:val="00363F1E"/>
    <w:rsid w:val="00364236"/>
    <w:rsid w:val="00364374"/>
    <w:rsid w:val="00364914"/>
    <w:rsid w:val="003650D7"/>
    <w:rsid w:val="0036689A"/>
    <w:rsid w:val="00372505"/>
    <w:rsid w:val="00372757"/>
    <w:rsid w:val="00375AAC"/>
    <w:rsid w:val="00375B53"/>
    <w:rsid w:val="003762D4"/>
    <w:rsid w:val="003768D6"/>
    <w:rsid w:val="00376D52"/>
    <w:rsid w:val="003774A8"/>
    <w:rsid w:val="00380590"/>
    <w:rsid w:val="00381C71"/>
    <w:rsid w:val="00382116"/>
    <w:rsid w:val="00382149"/>
    <w:rsid w:val="003848E6"/>
    <w:rsid w:val="00387539"/>
    <w:rsid w:val="00390A1A"/>
    <w:rsid w:val="00390DC0"/>
    <w:rsid w:val="00390E86"/>
    <w:rsid w:val="00392924"/>
    <w:rsid w:val="00394148"/>
    <w:rsid w:val="00395A0B"/>
    <w:rsid w:val="00396591"/>
    <w:rsid w:val="0039714E"/>
    <w:rsid w:val="00397388"/>
    <w:rsid w:val="003A0307"/>
    <w:rsid w:val="003A05F6"/>
    <w:rsid w:val="003A1E5E"/>
    <w:rsid w:val="003A269D"/>
    <w:rsid w:val="003A2889"/>
    <w:rsid w:val="003A5C02"/>
    <w:rsid w:val="003B2C86"/>
    <w:rsid w:val="003B4C0E"/>
    <w:rsid w:val="003B66C0"/>
    <w:rsid w:val="003B6E3A"/>
    <w:rsid w:val="003B7F4A"/>
    <w:rsid w:val="003C0A95"/>
    <w:rsid w:val="003C1650"/>
    <w:rsid w:val="003C2086"/>
    <w:rsid w:val="003C2252"/>
    <w:rsid w:val="003C2EB4"/>
    <w:rsid w:val="003C40BE"/>
    <w:rsid w:val="003C4D8A"/>
    <w:rsid w:val="003C73EA"/>
    <w:rsid w:val="003D0243"/>
    <w:rsid w:val="003D0493"/>
    <w:rsid w:val="003D0C46"/>
    <w:rsid w:val="003D2427"/>
    <w:rsid w:val="003D3B30"/>
    <w:rsid w:val="003E0B49"/>
    <w:rsid w:val="003E160D"/>
    <w:rsid w:val="003E44D0"/>
    <w:rsid w:val="003E6CB5"/>
    <w:rsid w:val="003F081B"/>
    <w:rsid w:val="003F0866"/>
    <w:rsid w:val="003F1635"/>
    <w:rsid w:val="003F2ED4"/>
    <w:rsid w:val="003F2F78"/>
    <w:rsid w:val="003F33E4"/>
    <w:rsid w:val="003F5516"/>
    <w:rsid w:val="003F647B"/>
    <w:rsid w:val="00400E95"/>
    <w:rsid w:val="00403C12"/>
    <w:rsid w:val="00403D81"/>
    <w:rsid w:val="004044DE"/>
    <w:rsid w:val="0040552A"/>
    <w:rsid w:val="00405F8B"/>
    <w:rsid w:val="00407ECE"/>
    <w:rsid w:val="00411D40"/>
    <w:rsid w:val="00412EF2"/>
    <w:rsid w:val="00415B60"/>
    <w:rsid w:val="00417E8A"/>
    <w:rsid w:val="004212B6"/>
    <w:rsid w:val="0042193A"/>
    <w:rsid w:val="00424B9D"/>
    <w:rsid w:val="00425137"/>
    <w:rsid w:val="00433564"/>
    <w:rsid w:val="00434795"/>
    <w:rsid w:val="00435AF1"/>
    <w:rsid w:val="00435D07"/>
    <w:rsid w:val="00440961"/>
    <w:rsid w:val="00442E38"/>
    <w:rsid w:val="004442B0"/>
    <w:rsid w:val="0044439F"/>
    <w:rsid w:val="004503F8"/>
    <w:rsid w:val="00452699"/>
    <w:rsid w:val="0045398D"/>
    <w:rsid w:val="00456505"/>
    <w:rsid w:val="00456C31"/>
    <w:rsid w:val="00457808"/>
    <w:rsid w:val="00465CA0"/>
    <w:rsid w:val="00467F29"/>
    <w:rsid w:val="00472732"/>
    <w:rsid w:val="00472C38"/>
    <w:rsid w:val="004752E3"/>
    <w:rsid w:val="004757A2"/>
    <w:rsid w:val="00475F9B"/>
    <w:rsid w:val="0047721E"/>
    <w:rsid w:val="00480D96"/>
    <w:rsid w:val="0048117F"/>
    <w:rsid w:val="0048129E"/>
    <w:rsid w:val="00482AAF"/>
    <w:rsid w:val="004830E8"/>
    <w:rsid w:val="004833CC"/>
    <w:rsid w:val="00484796"/>
    <w:rsid w:val="004869C7"/>
    <w:rsid w:val="004901D5"/>
    <w:rsid w:val="00490212"/>
    <w:rsid w:val="004905F8"/>
    <w:rsid w:val="00492611"/>
    <w:rsid w:val="00494566"/>
    <w:rsid w:val="00494BF5"/>
    <w:rsid w:val="004950A1"/>
    <w:rsid w:val="00497AAD"/>
    <w:rsid w:val="004A20F3"/>
    <w:rsid w:val="004A4926"/>
    <w:rsid w:val="004A560A"/>
    <w:rsid w:val="004A612B"/>
    <w:rsid w:val="004A6258"/>
    <w:rsid w:val="004A6462"/>
    <w:rsid w:val="004A7D64"/>
    <w:rsid w:val="004B2313"/>
    <w:rsid w:val="004B27B4"/>
    <w:rsid w:val="004B2CD4"/>
    <w:rsid w:val="004B431C"/>
    <w:rsid w:val="004B5F30"/>
    <w:rsid w:val="004B721C"/>
    <w:rsid w:val="004C3B13"/>
    <w:rsid w:val="004C6B37"/>
    <w:rsid w:val="004C74FB"/>
    <w:rsid w:val="004D372D"/>
    <w:rsid w:val="004D4888"/>
    <w:rsid w:val="004D4E80"/>
    <w:rsid w:val="004E0235"/>
    <w:rsid w:val="004E2DE6"/>
    <w:rsid w:val="004E375F"/>
    <w:rsid w:val="004E3D55"/>
    <w:rsid w:val="004E4AD0"/>
    <w:rsid w:val="004E5115"/>
    <w:rsid w:val="004E709F"/>
    <w:rsid w:val="004E7ECF"/>
    <w:rsid w:val="004F1D82"/>
    <w:rsid w:val="004F1FCD"/>
    <w:rsid w:val="004F45D1"/>
    <w:rsid w:val="004F4C2C"/>
    <w:rsid w:val="004F5A82"/>
    <w:rsid w:val="004F77BB"/>
    <w:rsid w:val="00502DFE"/>
    <w:rsid w:val="005046C2"/>
    <w:rsid w:val="00504F3D"/>
    <w:rsid w:val="00505F83"/>
    <w:rsid w:val="00507A1F"/>
    <w:rsid w:val="0051017B"/>
    <w:rsid w:val="0051050F"/>
    <w:rsid w:val="0051122F"/>
    <w:rsid w:val="0051317E"/>
    <w:rsid w:val="00513EDD"/>
    <w:rsid w:val="005162AC"/>
    <w:rsid w:val="00522C7D"/>
    <w:rsid w:val="005242FE"/>
    <w:rsid w:val="0052799B"/>
    <w:rsid w:val="00527BC3"/>
    <w:rsid w:val="0053007E"/>
    <w:rsid w:val="0053012D"/>
    <w:rsid w:val="005318CD"/>
    <w:rsid w:val="005336B7"/>
    <w:rsid w:val="00533F1A"/>
    <w:rsid w:val="00534ACA"/>
    <w:rsid w:val="00534E7B"/>
    <w:rsid w:val="00537342"/>
    <w:rsid w:val="0054000C"/>
    <w:rsid w:val="00543A71"/>
    <w:rsid w:val="005444B8"/>
    <w:rsid w:val="00545120"/>
    <w:rsid w:val="00545169"/>
    <w:rsid w:val="00545B5C"/>
    <w:rsid w:val="0054709D"/>
    <w:rsid w:val="00547E36"/>
    <w:rsid w:val="00550056"/>
    <w:rsid w:val="00550578"/>
    <w:rsid w:val="00550BCD"/>
    <w:rsid w:val="0055110B"/>
    <w:rsid w:val="00553051"/>
    <w:rsid w:val="005545BE"/>
    <w:rsid w:val="00556377"/>
    <w:rsid w:val="00557D51"/>
    <w:rsid w:val="00557DBC"/>
    <w:rsid w:val="00557E3E"/>
    <w:rsid w:val="005605AE"/>
    <w:rsid w:val="005638B3"/>
    <w:rsid w:val="00571386"/>
    <w:rsid w:val="00571BB8"/>
    <w:rsid w:val="005736D0"/>
    <w:rsid w:val="00575445"/>
    <w:rsid w:val="00576792"/>
    <w:rsid w:val="00576ACF"/>
    <w:rsid w:val="00577605"/>
    <w:rsid w:val="005805AB"/>
    <w:rsid w:val="00583E21"/>
    <w:rsid w:val="00584896"/>
    <w:rsid w:val="00584F77"/>
    <w:rsid w:val="00584FF3"/>
    <w:rsid w:val="0058764D"/>
    <w:rsid w:val="00590DB8"/>
    <w:rsid w:val="00592018"/>
    <w:rsid w:val="00592947"/>
    <w:rsid w:val="00592DD2"/>
    <w:rsid w:val="005935FC"/>
    <w:rsid w:val="00594368"/>
    <w:rsid w:val="00595AFC"/>
    <w:rsid w:val="0059654B"/>
    <w:rsid w:val="005A08EF"/>
    <w:rsid w:val="005A1247"/>
    <w:rsid w:val="005A1D6A"/>
    <w:rsid w:val="005A239F"/>
    <w:rsid w:val="005A2ACE"/>
    <w:rsid w:val="005A385F"/>
    <w:rsid w:val="005A4187"/>
    <w:rsid w:val="005A5B62"/>
    <w:rsid w:val="005A6080"/>
    <w:rsid w:val="005A6688"/>
    <w:rsid w:val="005A6E7C"/>
    <w:rsid w:val="005A6E8E"/>
    <w:rsid w:val="005A70CE"/>
    <w:rsid w:val="005B103A"/>
    <w:rsid w:val="005B1BAF"/>
    <w:rsid w:val="005B1D43"/>
    <w:rsid w:val="005B3491"/>
    <w:rsid w:val="005B3C5C"/>
    <w:rsid w:val="005B41C6"/>
    <w:rsid w:val="005B47BA"/>
    <w:rsid w:val="005B669A"/>
    <w:rsid w:val="005B6DCD"/>
    <w:rsid w:val="005B71E6"/>
    <w:rsid w:val="005C0EC4"/>
    <w:rsid w:val="005C2FB7"/>
    <w:rsid w:val="005C4E7F"/>
    <w:rsid w:val="005C51E4"/>
    <w:rsid w:val="005C5A6C"/>
    <w:rsid w:val="005D22EC"/>
    <w:rsid w:val="005D5582"/>
    <w:rsid w:val="005D5631"/>
    <w:rsid w:val="005D5AAD"/>
    <w:rsid w:val="005D5FF1"/>
    <w:rsid w:val="005D652D"/>
    <w:rsid w:val="005E252B"/>
    <w:rsid w:val="005E3098"/>
    <w:rsid w:val="005E3E01"/>
    <w:rsid w:val="005E4AB1"/>
    <w:rsid w:val="005E52FC"/>
    <w:rsid w:val="005F2A07"/>
    <w:rsid w:val="005F53C7"/>
    <w:rsid w:val="005F6582"/>
    <w:rsid w:val="006008BA"/>
    <w:rsid w:val="00600AE3"/>
    <w:rsid w:val="00600B6C"/>
    <w:rsid w:val="00603BD1"/>
    <w:rsid w:val="00604C0B"/>
    <w:rsid w:val="006050A9"/>
    <w:rsid w:val="00606AA2"/>
    <w:rsid w:val="00610F1B"/>
    <w:rsid w:val="006112CF"/>
    <w:rsid w:val="0061210B"/>
    <w:rsid w:val="00615367"/>
    <w:rsid w:val="00620D5D"/>
    <w:rsid w:val="006218D6"/>
    <w:rsid w:val="006230D2"/>
    <w:rsid w:val="006239BA"/>
    <w:rsid w:val="00625AB6"/>
    <w:rsid w:val="00625BF7"/>
    <w:rsid w:val="006265D3"/>
    <w:rsid w:val="006274E4"/>
    <w:rsid w:val="00627EEB"/>
    <w:rsid w:val="00633099"/>
    <w:rsid w:val="00633F43"/>
    <w:rsid w:val="00634A67"/>
    <w:rsid w:val="00635E88"/>
    <w:rsid w:val="006379E2"/>
    <w:rsid w:val="0064042F"/>
    <w:rsid w:val="006404F3"/>
    <w:rsid w:val="0064165E"/>
    <w:rsid w:val="006420CD"/>
    <w:rsid w:val="0064295C"/>
    <w:rsid w:val="00642D1F"/>
    <w:rsid w:val="006440E3"/>
    <w:rsid w:val="00646D79"/>
    <w:rsid w:val="00650ADB"/>
    <w:rsid w:val="0065557F"/>
    <w:rsid w:val="00655A47"/>
    <w:rsid w:val="00656072"/>
    <w:rsid w:val="006607AB"/>
    <w:rsid w:val="00660F97"/>
    <w:rsid w:val="00661610"/>
    <w:rsid w:val="00664203"/>
    <w:rsid w:val="0066664C"/>
    <w:rsid w:val="00666877"/>
    <w:rsid w:val="006708D5"/>
    <w:rsid w:val="00672413"/>
    <w:rsid w:val="00673CFF"/>
    <w:rsid w:val="0067589E"/>
    <w:rsid w:val="006760ED"/>
    <w:rsid w:val="00677C68"/>
    <w:rsid w:val="006801E7"/>
    <w:rsid w:val="006807BC"/>
    <w:rsid w:val="00680FEE"/>
    <w:rsid w:val="0068167D"/>
    <w:rsid w:val="00681A65"/>
    <w:rsid w:val="00684CE9"/>
    <w:rsid w:val="00687068"/>
    <w:rsid w:val="006870E9"/>
    <w:rsid w:val="0068724C"/>
    <w:rsid w:val="00691328"/>
    <w:rsid w:val="006925CA"/>
    <w:rsid w:val="00696551"/>
    <w:rsid w:val="006A2472"/>
    <w:rsid w:val="006A3A48"/>
    <w:rsid w:val="006A3E59"/>
    <w:rsid w:val="006A5175"/>
    <w:rsid w:val="006A5332"/>
    <w:rsid w:val="006A6423"/>
    <w:rsid w:val="006A69E1"/>
    <w:rsid w:val="006B25F1"/>
    <w:rsid w:val="006B29F2"/>
    <w:rsid w:val="006B37BE"/>
    <w:rsid w:val="006B45D4"/>
    <w:rsid w:val="006B556A"/>
    <w:rsid w:val="006B77AC"/>
    <w:rsid w:val="006C038B"/>
    <w:rsid w:val="006C0DE1"/>
    <w:rsid w:val="006C4EEB"/>
    <w:rsid w:val="006C6F16"/>
    <w:rsid w:val="006C760D"/>
    <w:rsid w:val="006D00EE"/>
    <w:rsid w:val="006D0A15"/>
    <w:rsid w:val="006D183E"/>
    <w:rsid w:val="006D236E"/>
    <w:rsid w:val="006D30AA"/>
    <w:rsid w:val="006D399E"/>
    <w:rsid w:val="006D5AFB"/>
    <w:rsid w:val="006D64D6"/>
    <w:rsid w:val="006D6A2D"/>
    <w:rsid w:val="006E0080"/>
    <w:rsid w:val="006E1BE4"/>
    <w:rsid w:val="006E38DF"/>
    <w:rsid w:val="006E7DD2"/>
    <w:rsid w:val="006F1A57"/>
    <w:rsid w:val="006F1D9D"/>
    <w:rsid w:val="006F2E1C"/>
    <w:rsid w:val="006F3328"/>
    <w:rsid w:val="006F452D"/>
    <w:rsid w:val="006F4C57"/>
    <w:rsid w:val="006F4E8A"/>
    <w:rsid w:val="006F556E"/>
    <w:rsid w:val="006F5E15"/>
    <w:rsid w:val="006F71B2"/>
    <w:rsid w:val="007000F8"/>
    <w:rsid w:val="00700389"/>
    <w:rsid w:val="00701F83"/>
    <w:rsid w:val="00703035"/>
    <w:rsid w:val="00704A6C"/>
    <w:rsid w:val="00705668"/>
    <w:rsid w:val="00705F86"/>
    <w:rsid w:val="00706782"/>
    <w:rsid w:val="00706DAA"/>
    <w:rsid w:val="00710A36"/>
    <w:rsid w:val="00712137"/>
    <w:rsid w:val="00712F0F"/>
    <w:rsid w:val="00713159"/>
    <w:rsid w:val="00714CDF"/>
    <w:rsid w:val="00716E7C"/>
    <w:rsid w:val="00717E66"/>
    <w:rsid w:val="00717FBE"/>
    <w:rsid w:val="00720336"/>
    <w:rsid w:val="00730494"/>
    <w:rsid w:val="00730894"/>
    <w:rsid w:val="00730927"/>
    <w:rsid w:val="00731670"/>
    <w:rsid w:val="00731BCE"/>
    <w:rsid w:val="00732794"/>
    <w:rsid w:val="00734102"/>
    <w:rsid w:val="007345EC"/>
    <w:rsid w:val="00742BDA"/>
    <w:rsid w:val="00743302"/>
    <w:rsid w:val="00743438"/>
    <w:rsid w:val="00743CFF"/>
    <w:rsid w:val="00745286"/>
    <w:rsid w:val="00752198"/>
    <w:rsid w:val="0075453B"/>
    <w:rsid w:val="00755118"/>
    <w:rsid w:val="00755DC6"/>
    <w:rsid w:val="00756C06"/>
    <w:rsid w:val="00756FB1"/>
    <w:rsid w:val="00757B79"/>
    <w:rsid w:val="007602AA"/>
    <w:rsid w:val="00762650"/>
    <w:rsid w:val="00762DCC"/>
    <w:rsid w:val="007739A0"/>
    <w:rsid w:val="00774336"/>
    <w:rsid w:val="00774811"/>
    <w:rsid w:val="00776D06"/>
    <w:rsid w:val="00777587"/>
    <w:rsid w:val="007777F1"/>
    <w:rsid w:val="0077791E"/>
    <w:rsid w:val="007807E8"/>
    <w:rsid w:val="00781651"/>
    <w:rsid w:val="00781AFF"/>
    <w:rsid w:val="00782682"/>
    <w:rsid w:val="00782E19"/>
    <w:rsid w:val="00782F65"/>
    <w:rsid w:val="007830A0"/>
    <w:rsid w:val="007840B5"/>
    <w:rsid w:val="0078413F"/>
    <w:rsid w:val="0078451C"/>
    <w:rsid w:val="00791E63"/>
    <w:rsid w:val="007920B7"/>
    <w:rsid w:val="00793D0B"/>
    <w:rsid w:val="00793F06"/>
    <w:rsid w:val="0079469E"/>
    <w:rsid w:val="00795115"/>
    <w:rsid w:val="00797504"/>
    <w:rsid w:val="0079763E"/>
    <w:rsid w:val="00797879"/>
    <w:rsid w:val="007A0F2A"/>
    <w:rsid w:val="007A1B94"/>
    <w:rsid w:val="007A1F9C"/>
    <w:rsid w:val="007A253A"/>
    <w:rsid w:val="007A2810"/>
    <w:rsid w:val="007A636A"/>
    <w:rsid w:val="007A6811"/>
    <w:rsid w:val="007B023D"/>
    <w:rsid w:val="007B0690"/>
    <w:rsid w:val="007B0A09"/>
    <w:rsid w:val="007B130E"/>
    <w:rsid w:val="007B2F1A"/>
    <w:rsid w:val="007B372D"/>
    <w:rsid w:val="007B489B"/>
    <w:rsid w:val="007B5ECE"/>
    <w:rsid w:val="007B62EB"/>
    <w:rsid w:val="007B6989"/>
    <w:rsid w:val="007B788E"/>
    <w:rsid w:val="007C0015"/>
    <w:rsid w:val="007C0058"/>
    <w:rsid w:val="007C38BA"/>
    <w:rsid w:val="007C55E0"/>
    <w:rsid w:val="007C57CC"/>
    <w:rsid w:val="007D4423"/>
    <w:rsid w:val="007D66CE"/>
    <w:rsid w:val="007D6FAC"/>
    <w:rsid w:val="007D764B"/>
    <w:rsid w:val="007E40F7"/>
    <w:rsid w:val="007E491A"/>
    <w:rsid w:val="007E4970"/>
    <w:rsid w:val="007E6916"/>
    <w:rsid w:val="007F2710"/>
    <w:rsid w:val="007F523A"/>
    <w:rsid w:val="0080079F"/>
    <w:rsid w:val="00801C32"/>
    <w:rsid w:val="00801C4A"/>
    <w:rsid w:val="00802207"/>
    <w:rsid w:val="00803C0C"/>
    <w:rsid w:val="0080435D"/>
    <w:rsid w:val="0080486C"/>
    <w:rsid w:val="00805E38"/>
    <w:rsid w:val="00807AFF"/>
    <w:rsid w:val="0081183A"/>
    <w:rsid w:val="00812050"/>
    <w:rsid w:val="0081338A"/>
    <w:rsid w:val="00814C4A"/>
    <w:rsid w:val="008150F7"/>
    <w:rsid w:val="00815306"/>
    <w:rsid w:val="00816851"/>
    <w:rsid w:val="00820048"/>
    <w:rsid w:val="0082047F"/>
    <w:rsid w:val="00820B2A"/>
    <w:rsid w:val="00821087"/>
    <w:rsid w:val="00822C5F"/>
    <w:rsid w:val="00823CC2"/>
    <w:rsid w:val="00823D6E"/>
    <w:rsid w:val="00824294"/>
    <w:rsid w:val="0082645D"/>
    <w:rsid w:val="00827913"/>
    <w:rsid w:val="00830B5F"/>
    <w:rsid w:val="0083344F"/>
    <w:rsid w:val="00834331"/>
    <w:rsid w:val="00834FCD"/>
    <w:rsid w:val="00835B57"/>
    <w:rsid w:val="00836DFA"/>
    <w:rsid w:val="00837628"/>
    <w:rsid w:val="00837927"/>
    <w:rsid w:val="00837D7C"/>
    <w:rsid w:val="0084206D"/>
    <w:rsid w:val="00842255"/>
    <w:rsid w:val="008434BD"/>
    <w:rsid w:val="00843E62"/>
    <w:rsid w:val="0084486C"/>
    <w:rsid w:val="00847005"/>
    <w:rsid w:val="00847790"/>
    <w:rsid w:val="00847CAB"/>
    <w:rsid w:val="00850465"/>
    <w:rsid w:val="00851BCE"/>
    <w:rsid w:val="00855F31"/>
    <w:rsid w:val="00856AC9"/>
    <w:rsid w:val="008577D8"/>
    <w:rsid w:val="00857ADA"/>
    <w:rsid w:val="00861CEA"/>
    <w:rsid w:val="00863812"/>
    <w:rsid w:val="00864786"/>
    <w:rsid w:val="00864A10"/>
    <w:rsid w:val="0086612F"/>
    <w:rsid w:val="0086760A"/>
    <w:rsid w:val="00871965"/>
    <w:rsid w:val="0087281E"/>
    <w:rsid w:val="008756CF"/>
    <w:rsid w:val="008802F9"/>
    <w:rsid w:val="00880E32"/>
    <w:rsid w:val="00883386"/>
    <w:rsid w:val="00884552"/>
    <w:rsid w:val="00891D67"/>
    <w:rsid w:val="00892564"/>
    <w:rsid w:val="00892D24"/>
    <w:rsid w:val="00893015"/>
    <w:rsid w:val="00893C5D"/>
    <w:rsid w:val="00893D3D"/>
    <w:rsid w:val="0089620B"/>
    <w:rsid w:val="00896252"/>
    <w:rsid w:val="008A0BEF"/>
    <w:rsid w:val="008A44F2"/>
    <w:rsid w:val="008A4F83"/>
    <w:rsid w:val="008A694E"/>
    <w:rsid w:val="008B5D07"/>
    <w:rsid w:val="008B6C5F"/>
    <w:rsid w:val="008B75DA"/>
    <w:rsid w:val="008B7DC1"/>
    <w:rsid w:val="008C2348"/>
    <w:rsid w:val="008C385C"/>
    <w:rsid w:val="008C389C"/>
    <w:rsid w:val="008C4910"/>
    <w:rsid w:val="008C5374"/>
    <w:rsid w:val="008D07EC"/>
    <w:rsid w:val="008D0C80"/>
    <w:rsid w:val="008D1EE8"/>
    <w:rsid w:val="008D5DF3"/>
    <w:rsid w:val="008D60BF"/>
    <w:rsid w:val="008D6C7E"/>
    <w:rsid w:val="008D76ED"/>
    <w:rsid w:val="008D791F"/>
    <w:rsid w:val="008D7DC6"/>
    <w:rsid w:val="008E0441"/>
    <w:rsid w:val="008E050B"/>
    <w:rsid w:val="008E096C"/>
    <w:rsid w:val="008E1F78"/>
    <w:rsid w:val="008E69C7"/>
    <w:rsid w:val="008E6ABA"/>
    <w:rsid w:val="008F0181"/>
    <w:rsid w:val="008F03C1"/>
    <w:rsid w:val="008F0DA1"/>
    <w:rsid w:val="008F2409"/>
    <w:rsid w:val="008F3500"/>
    <w:rsid w:val="008F4B60"/>
    <w:rsid w:val="00900DB5"/>
    <w:rsid w:val="00902E02"/>
    <w:rsid w:val="00903CB0"/>
    <w:rsid w:val="00904C44"/>
    <w:rsid w:val="0090508F"/>
    <w:rsid w:val="00905C00"/>
    <w:rsid w:val="00911DCB"/>
    <w:rsid w:val="009126FB"/>
    <w:rsid w:val="0091283F"/>
    <w:rsid w:val="00913C0D"/>
    <w:rsid w:val="00914132"/>
    <w:rsid w:val="0091729D"/>
    <w:rsid w:val="00920640"/>
    <w:rsid w:val="00920EEA"/>
    <w:rsid w:val="009219B3"/>
    <w:rsid w:val="00922AB2"/>
    <w:rsid w:val="00923445"/>
    <w:rsid w:val="009258E5"/>
    <w:rsid w:val="009265CF"/>
    <w:rsid w:val="009339B7"/>
    <w:rsid w:val="00940FCA"/>
    <w:rsid w:val="0094332D"/>
    <w:rsid w:val="00946F31"/>
    <w:rsid w:val="0095082B"/>
    <w:rsid w:val="00950E7D"/>
    <w:rsid w:val="0095462B"/>
    <w:rsid w:val="00955EC2"/>
    <w:rsid w:val="00956FD3"/>
    <w:rsid w:val="00957448"/>
    <w:rsid w:val="0096019E"/>
    <w:rsid w:val="009647D9"/>
    <w:rsid w:val="00964FCD"/>
    <w:rsid w:val="0096582A"/>
    <w:rsid w:val="00966215"/>
    <w:rsid w:val="00967335"/>
    <w:rsid w:val="00967525"/>
    <w:rsid w:val="00967BCF"/>
    <w:rsid w:val="00970DB3"/>
    <w:rsid w:val="00970F2B"/>
    <w:rsid w:val="00971D62"/>
    <w:rsid w:val="00972144"/>
    <w:rsid w:val="0097328C"/>
    <w:rsid w:val="00975B2C"/>
    <w:rsid w:val="0098146F"/>
    <w:rsid w:val="00982920"/>
    <w:rsid w:val="00985A6E"/>
    <w:rsid w:val="00985A7A"/>
    <w:rsid w:val="0098600F"/>
    <w:rsid w:val="00990B7B"/>
    <w:rsid w:val="009934BB"/>
    <w:rsid w:val="00994921"/>
    <w:rsid w:val="00994C6D"/>
    <w:rsid w:val="00994F2B"/>
    <w:rsid w:val="00995269"/>
    <w:rsid w:val="0099560B"/>
    <w:rsid w:val="00995992"/>
    <w:rsid w:val="009A09FB"/>
    <w:rsid w:val="009A1A0B"/>
    <w:rsid w:val="009A1D7C"/>
    <w:rsid w:val="009A2B6B"/>
    <w:rsid w:val="009A6C43"/>
    <w:rsid w:val="009A7BBC"/>
    <w:rsid w:val="009B028D"/>
    <w:rsid w:val="009B3B0B"/>
    <w:rsid w:val="009B3F86"/>
    <w:rsid w:val="009B4E44"/>
    <w:rsid w:val="009B676B"/>
    <w:rsid w:val="009B69DD"/>
    <w:rsid w:val="009B6D46"/>
    <w:rsid w:val="009B783F"/>
    <w:rsid w:val="009B7DFB"/>
    <w:rsid w:val="009C1B97"/>
    <w:rsid w:val="009C1D70"/>
    <w:rsid w:val="009C1D7B"/>
    <w:rsid w:val="009C24AC"/>
    <w:rsid w:val="009C5348"/>
    <w:rsid w:val="009C5E4A"/>
    <w:rsid w:val="009C7ABE"/>
    <w:rsid w:val="009D12D9"/>
    <w:rsid w:val="009D28F6"/>
    <w:rsid w:val="009D3C90"/>
    <w:rsid w:val="009D3EF6"/>
    <w:rsid w:val="009D66C0"/>
    <w:rsid w:val="009E0A2B"/>
    <w:rsid w:val="009E0C10"/>
    <w:rsid w:val="009E1611"/>
    <w:rsid w:val="009E332E"/>
    <w:rsid w:val="009E4862"/>
    <w:rsid w:val="009E5724"/>
    <w:rsid w:val="009E7927"/>
    <w:rsid w:val="009F0751"/>
    <w:rsid w:val="009F0A0F"/>
    <w:rsid w:val="009F0A68"/>
    <w:rsid w:val="009F1083"/>
    <w:rsid w:val="009F1FA9"/>
    <w:rsid w:val="009F25DD"/>
    <w:rsid w:val="009F2E48"/>
    <w:rsid w:val="009F32CA"/>
    <w:rsid w:val="009F441B"/>
    <w:rsid w:val="009F44A3"/>
    <w:rsid w:val="009F4899"/>
    <w:rsid w:val="009F4EB4"/>
    <w:rsid w:val="009F4FFC"/>
    <w:rsid w:val="009F782E"/>
    <w:rsid w:val="009F78E3"/>
    <w:rsid w:val="00A0259C"/>
    <w:rsid w:val="00A064BE"/>
    <w:rsid w:val="00A06E7D"/>
    <w:rsid w:val="00A0702D"/>
    <w:rsid w:val="00A077B2"/>
    <w:rsid w:val="00A07BDB"/>
    <w:rsid w:val="00A10310"/>
    <w:rsid w:val="00A10A7E"/>
    <w:rsid w:val="00A1112A"/>
    <w:rsid w:val="00A11743"/>
    <w:rsid w:val="00A1255A"/>
    <w:rsid w:val="00A149D8"/>
    <w:rsid w:val="00A14C2E"/>
    <w:rsid w:val="00A15126"/>
    <w:rsid w:val="00A17304"/>
    <w:rsid w:val="00A208C4"/>
    <w:rsid w:val="00A22EC1"/>
    <w:rsid w:val="00A23D41"/>
    <w:rsid w:val="00A24629"/>
    <w:rsid w:val="00A24679"/>
    <w:rsid w:val="00A25E14"/>
    <w:rsid w:val="00A265CD"/>
    <w:rsid w:val="00A27B12"/>
    <w:rsid w:val="00A301E9"/>
    <w:rsid w:val="00A30E62"/>
    <w:rsid w:val="00A30EB5"/>
    <w:rsid w:val="00A32C57"/>
    <w:rsid w:val="00A32E51"/>
    <w:rsid w:val="00A33421"/>
    <w:rsid w:val="00A348C3"/>
    <w:rsid w:val="00A40980"/>
    <w:rsid w:val="00A435F8"/>
    <w:rsid w:val="00A44D98"/>
    <w:rsid w:val="00A50811"/>
    <w:rsid w:val="00A52351"/>
    <w:rsid w:val="00A52438"/>
    <w:rsid w:val="00A52E23"/>
    <w:rsid w:val="00A53BFE"/>
    <w:rsid w:val="00A53E79"/>
    <w:rsid w:val="00A5609F"/>
    <w:rsid w:val="00A56923"/>
    <w:rsid w:val="00A60466"/>
    <w:rsid w:val="00A6082C"/>
    <w:rsid w:val="00A61D57"/>
    <w:rsid w:val="00A65D85"/>
    <w:rsid w:val="00A66BD8"/>
    <w:rsid w:val="00A67763"/>
    <w:rsid w:val="00A7010A"/>
    <w:rsid w:val="00A7042F"/>
    <w:rsid w:val="00A72B1F"/>
    <w:rsid w:val="00A73016"/>
    <w:rsid w:val="00A743AE"/>
    <w:rsid w:val="00A74D14"/>
    <w:rsid w:val="00A76B0A"/>
    <w:rsid w:val="00A8159F"/>
    <w:rsid w:val="00A84583"/>
    <w:rsid w:val="00A847AB"/>
    <w:rsid w:val="00A84E54"/>
    <w:rsid w:val="00A87277"/>
    <w:rsid w:val="00A87AC8"/>
    <w:rsid w:val="00A90086"/>
    <w:rsid w:val="00A92CE6"/>
    <w:rsid w:val="00A947D2"/>
    <w:rsid w:val="00A9739E"/>
    <w:rsid w:val="00AA0B76"/>
    <w:rsid w:val="00AA1903"/>
    <w:rsid w:val="00AA3258"/>
    <w:rsid w:val="00AA4E73"/>
    <w:rsid w:val="00AA6DC4"/>
    <w:rsid w:val="00AA7030"/>
    <w:rsid w:val="00AB19A0"/>
    <w:rsid w:val="00AB19DE"/>
    <w:rsid w:val="00AB3906"/>
    <w:rsid w:val="00AB3A35"/>
    <w:rsid w:val="00AB4D74"/>
    <w:rsid w:val="00AB5610"/>
    <w:rsid w:val="00AB5F88"/>
    <w:rsid w:val="00AB794D"/>
    <w:rsid w:val="00AC29B4"/>
    <w:rsid w:val="00AC2E62"/>
    <w:rsid w:val="00AC4DC0"/>
    <w:rsid w:val="00AC5482"/>
    <w:rsid w:val="00AC5B26"/>
    <w:rsid w:val="00AC6329"/>
    <w:rsid w:val="00AD19E1"/>
    <w:rsid w:val="00AD2CD8"/>
    <w:rsid w:val="00AD3292"/>
    <w:rsid w:val="00AD32C8"/>
    <w:rsid w:val="00AD3EEB"/>
    <w:rsid w:val="00AD705B"/>
    <w:rsid w:val="00AD7E5F"/>
    <w:rsid w:val="00AE1E41"/>
    <w:rsid w:val="00AE2594"/>
    <w:rsid w:val="00AE3A08"/>
    <w:rsid w:val="00AE4F85"/>
    <w:rsid w:val="00AE566A"/>
    <w:rsid w:val="00AE5ABD"/>
    <w:rsid w:val="00AE5B5B"/>
    <w:rsid w:val="00AE6467"/>
    <w:rsid w:val="00AE662A"/>
    <w:rsid w:val="00AF1599"/>
    <w:rsid w:val="00AF31D6"/>
    <w:rsid w:val="00AF379C"/>
    <w:rsid w:val="00AF4060"/>
    <w:rsid w:val="00AF4A1F"/>
    <w:rsid w:val="00B0151A"/>
    <w:rsid w:val="00B0279D"/>
    <w:rsid w:val="00B04D3A"/>
    <w:rsid w:val="00B06C60"/>
    <w:rsid w:val="00B06F43"/>
    <w:rsid w:val="00B1247E"/>
    <w:rsid w:val="00B12D95"/>
    <w:rsid w:val="00B20C05"/>
    <w:rsid w:val="00B239F2"/>
    <w:rsid w:val="00B24F7D"/>
    <w:rsid w:val="00B254CC"/>
    <w:rsid w:val="00B27B8B"/>
    <w:rsid w:val="00B30434"/>
    <w:rsid w:val="00B30844"/>
    <w:rsid w:val="00B30AEC"/>
    <w:rsid w:val="00B30C01"/>
    <w:rsid w:val="00B31AED"/>
    <w:rsid w:val="00B31BF7"/>
    <w:rsid w:val="00B341E6"/>
    <w:rsid w:val="00B34F84"/>
    <w:rsid w:val="00B35850"/>
    <w:rsid w:val="00B378E6"/>
    <w:rsid w:val="00B405F8"/>
    <w:rsid w:val="00B406E5"/>
    <w:rsid w:val="00B42DE1"/>
    <w:rsid w:val="00B4459B"/>
    <w:rsid w:val="00B45645"/>
    <w:rsid w:val="00B4752C"/>
    <w:rsid w:val="00B50ECD"/>
    <w:rsid w:val="00B51FEF"/>
    <w:rsid w:val="00B527F6"/>
    <w:rsid w:val="00B536B3"/>
    <w:rsid w:val="00B5536D"/>
    <w:rsid w:val="00B565A0"/>
    <w:rsid w:val="00B5664B"/>
    <w:rsid w:val="00B57F9C"/>
    <w:rsid w:val="00B57FB7"/>
    <w:rsid w:val="00B61717"/>
    <w:rsid w:val="00B61800"/>
    <w:rsid w:val="00B6412F"/>
    <w:rsid w:val="00B667F3"/>
    <w:rsid w:val="00B66CD9"/>
    <w:rsid w:val="00B7036B"/>
    <w:rsid w:val="00B703DD"/>
    <w:rsid w:val="00B727AA"/>
    <w:rsid w:val="00B73302"/>
    <w:rsid w:val="00B74637"/>
    <w:rsid w:val="00B74FFD"/>
    <w:rsid w:val="00B82E0F"/>
    <w:rsid w:val="00B83507"/>
    <w:rsid w:val="00B841A6"/>
    <w:rsid w:val="00B85B82"/>
    <w:rsid w:val="00B85C96"/>
    <w:rsid w:val="00B91227"/>
    <w:rsid w:val="00B91519"/>
    <w:rsid w:val="00B92240"/>
    <w:rsid w:val="00B92987"/>
    <w:rsid w:val="00B94FCB"/>
    <w:rsid w:val="00B951B7"/>
    <w:rsid w:val="00BA130D"/>
    <w:rsid w:val="00BA27BF"/>
    <w:rsid w:val="00BA4180"/>
    <w:rsid w:val="00BA44B2"/>
    <w:rsid w:val="00BA5A35"/>
    <w:rsid w:val="00BA6292"/>
    <w:rsid w:val="00BB0CCA"/>
    <w:rsid w:val="00BB3992"/>
    <w:rsid w:val="00BB4367"/>
    <w:rsid w:val="00BB5112"/>
    <w:rsid w:val="00BB55CF"/>
    <w:rsid w:val="00BB5F31"/>
    <w:rsid w:val="00BB60BC"/>
    <w:rsid w:val="00BC0AAA"/>
    <w:rsid w:val="00BC1B89"/>
    <w:rsid w:val="00BC2B9B"/>
    <w:rsid w:val="00BC2D18"/>
    <w:rsid w:val="00BC318C"/>
    <w:rsid w:val="00BC46DE"/>
    <w:rsid w:val="00BC4E7B"/>
    <w:rsid w:val="00BC513D"/>
    <w:rsid w:val="00BC57CA"/>
    <w:rsid w:val="00BC58B5"/>
    <w:rsid w:val="00BC5F60"/>
    <w:rsid w:val="00BC6C02"/>
    <w:rsid w:val="00BC73A9"/>
    <w:rsid w:val="00BD19A9"/>
    <w:rsid w:val="00BD1ADA"/>
    <w:rsid w:val="00BD2862"/>
    <w:rsid w:val="00BD643F"/>
    <w:rsid w:val="00BD7BDB"/>
    <w:rsid w:val="00BE087A"/>
    <w:rsid w:val="00BE1105"/>
    <w:rsid w:val="00BE2131"/>
    <w:rsid w:val="00BE4848"/>
    <w:rsid w:val="00BE53CA"/>
    <w:rsid w:val="00BE5A87"/>
    <w:rsid w:val="00BE5C71"/>
    <w:rsid w:val="00BE6B5E"/>
    <w:rsid w:val="00BF1B51"/>
    <w:rsid w:val="00BF2FB0"/>
    <w:rsid w:val="00BF4718"/>
    <w:rsid w:val="00BF4A59"/>
    <w:rsid w:val="00BF4FE4"/>
    <w:rsid w:val="00BF51D6"/>
    <w:rsid w:val="00BF65ED"/>
    <w:rsid w:val="00BF7EE7"/>
    <w:rsid w:val="00BF7F01"/>
    <w:rsid w:val="00C00B13"/>
    <w:rsid w:val="00C00DA0"/>
    <w:rsid w:val="00C05D7A"/>
    <w:rsid w:val="00C06B3D"/>
    <w:rsid w:val="00C10072"/>
    <w:rsid w:val="00C106C9"/>
    <w:rsid w:val="00C12EAD"/>
    <w:rsid w:val="00C1578F"/>
    <w:rsid w:val="00C15F28"/>
    <w:rsid w:val="00C16140"/>
    <w:rsid w:val="00C16240"/>
    <w:rsid w:val="00C20504"/>
    <w:rsid w:val="00C2096B"/>
    <w:rsid w:val="00C214E1"/>
    <w:rsid w:val="00C21D65"/>
    <w:rsid w:val="00C231AC"/>
    <w:rsid w:val="00C23D82"/>
    <w:rsid w:val="00C24E5A"/>
    <w:rsid w:val="00C272E5"/>
    <w:rsid w:val="00C27D91"/>
    <w:rsid w:val="00C3027C"/>
    <w:rsid w:val="00C34E98"/>
    <w:rsid w:val="00C34F1D"/>
    <w:rsid w:val="00C35231"/>
    <w:rsid w:val="00C35AB9"/>
    <w:rsid w:val="00C40A6E"/>
    <w:rsid w:val="00C41A96"/>
    <w:rsid w:val="00C41EAA"/>
    <w:rsid w:val="00C45162"/>
    <w:rsid w:val="00C46DFC"/>
    <w:rsid w:val="00C528FC"/>
    <w:rsid w:val="00C5295A"/>
    <w:rsid w:val="00C561A0"/>
    <w:rsid w:val="00C56968"/>
    <w:rsid w:val="00C606A3"/>
    <w:rsid w:val="00C63B5B"/>
    <w:rsid w:val="00C64483"/>
    <w:rsid w:val="00C64D13"/>
    <w:rsid w:val="00C65AD9"/>
    <w:rsid w:val="00C66580"/>
    <w:rsid w:val="00C70C85"/>
    <w:rsid w:val="00C71993"/>
    <w:rsid w:val="00C76243"/>
    <w:rsid w:val="00C774B2"/>
    <w:rsid w:val="00C77A81"/>
    <w:rsid w:val="00C77DF3"/>
    <w:rsid w:val="00C80530"/>
    <w:rsid w:val="00C81355"/>
    <w:rsid w:val="00C82E4E"/>
    <w:rsid w:val="00C8563F"/>
    <w:rsid w:val="00C85C74"/>
    <w:rsid w:val="00C9121D"/>
    <w:rsid w:val="00C94416"/>
    <w:rsid w:val="00C94489"/>
    <w:rsid w:val="00C946E1"/>
    <w:rsid w:val="00C959C8"/>
    <w:rsid w:val="00C97A40"/>
    <w:rsid w:val="00CA016B"/>
    <w:rsid w:val="00CA065D"/>
    <w:rsid w:val="00CA2D76"/>
    <w:rsid w:val="00CA36A0"/>
    <w:rsid w:val="00CA41CB"/>
    <w:rsid w:val="00CA4667"/>
    <w:rsid w:val="00CA6910"/>
    <w:rsid w:val="00CA79A9"/>
    <w:rsid w:val="00CB2024"/>
    <w:rsid w:val="00CB443A"/>
    <w:rsid w:val="00CB44FD"/>
    <w:rsid w:val="00CB4C9F"/>
    <w:rsid w:val="00CB5653"/>
    <w:rsid w:val="00CB5B64"/>
    <w:rsid w:val="00CB7161"/>
    <w:rsid w:val="00CB75F6"/>
    <w:rsid w:val="00CC203F"/>
    <w:rsid w:val="00CC2A1D"/>
    <w:rsid w:val="00CC5332"/>
    <w:rsid w:val="00CD0946"/>
    <w:rsid w:val="00CD2668"/>
    <w:rsid w:val="00CD5548"/>
    <w:rsid w:val="00CD5A40"/>
    <w:rsid w:val="00CD7361"/>
    <w:rsid w:val="00CE1573"/>
    <w:rsid w:val="00CE3BBF"/>
    <w:rsid w:val="00CE47CF"/>
    <w:rsid w:val="00CE68DB"/>
    <w:rsid w:val="00CE6DDF"/>
    <w:rsid w:val="00CF16D1"/>
    <w:rsid w:val="00CF248A"/>
    <w:rsid w:val="00CF41D7"/>
    <w:rsid w:val="00CF432B"/>
    <w:rsid w:val="00CF4E94"/>
    <w:rsid w:val="00CF4F6E"/>
    <w:rsid w:val="00CF53C2"/>
    <w:rsid w:val="00CF56CF"/>
    <w:rsid w:val="00CF5A5F"/>
    <w:rsid w:val="00D0028A"/>
    <w:rsid w:val="00D01259"/>
    <w:rsid w:val="00D03B27"/>
    <w:rsid w:val="00D04617"/>
    <w:rsid w:val="00D05460"/>
    <w:rsid w:val="00D072EB"/>
    <w:rsid w:val="00D07C81"/>
    <w:rsid w:val="00D07FCD"/>
    <w:rsid w:val="00D10379"/>
    <w:rsid w:val="00D10DC8"/>
    <w:rsid w:val="00D118F3"/>
    <w:rsid w:val="00D14804"/>
    <w:rsid w:val="00D1583E"/>
    <w:rsid w:val="00D20228"/>
    <w:rsid w:val="00D204AE"/>
    <w:rsid w:val="00D20786"/>
    <w:rsid w:val="00D21FA6"/>
    <w:rsid w:val="00D226EA"/>
    <w:rsid w:val="00D25FBE"/>
    <w:rsid w:val="00D26807"/>
    <w:rsid w:val="00D274E9"/>
    <w:rsid w:val="00D3081D"/>
    <w:rsid w:val="00D34ED8"/>
    <w:rsid w:val="00D35667"/>
    <w:rsid w:val="00D35E50"/>
    <w:rsid w:val="00D37D2F"/>
    <w:rsid w:val="00D4104C"/>
    <w:rsid w:val="00D4119D"/>
    <w:rsid w:val="00D4248A"/>
    <w:rsid w:val="00D42F63"/>
    <w:rsid w:val="00D45495"/>
    <w:rsid w:val="00D45852"/>
    <w:rsid w:val="00D45A6A"/>
    <w:rsid w:val="00D46237"/>
    <w:rsid w:val="00D4703E"/>
    <w:rsid w:val="00D47195"/>
    <w:rsid w:val="00D50BDA"/>
    <w:rsid w:val="00D50CB9"/>
    <w:rsid w:val="00D50EAE"/>
    <w:rsid w:val="00D510E8"/>
    <w:rsid w:val="00D526FA"/>
    <w:rsid w:val="00D535FC"/>
    <w:rsid w:val="00D5385F"/>
    <w:rsid w:val="00D54DD8"/>
    <w:rsid w:val="00D55122"/>
    <w:rsid w:val="00D55158"/>
    <w:rsid w:val="00D56FB6"/>
    <w:rsid w:val="00D574F0"/>
    <w:rsid w:val="00D607FA"/>
    <w:rsid w:val="00D60B6B"/>
    <w:rsid w:val="00D63FEE"/>
    <w:rsid w:val="00D744F2"/>
    <w:rsid w:val="00D7677B"/>
    <w:rsid w:val="00D77DB4"/>
    <w:rsid w:val="00D8127E"/>
    <w:rsid w:val="00D813C3"/>
    <w:rsid w:val="00D823AC"/>
    <w:rsid w:val="00D8293D"/>
    <w:rsid w:val="00D83841"/>
    <w:rsid w:val="00D857D3"/>
    <w:rsid w:val="00D85EC0"/>
    <w:rsid w:val="00D87897"/>
    <w:rsid w:val="00D87AFF"/>
    <w:rsid w:val="00D93A5F"/>
    <w:rsid w:val="00D963D1"/>
    <w:rsid w:val="00DA151A"/>
    <w:rsid w:val="00DA1627"/>
    <w:rsid w:val="00DA7A93"/>
    <w:rsid w:val="00DB0926"/>
    <w:rsid w:val="00DB0C3B"/>
    <w:rsid w:val="00DB6B20"/>
    <w:rsid w:val="00DB6E5C"/>
    <w:rsid w:val="00DB6F90"/>
    <w:rsid w:val="00DB7FC7"/>
    <w:rsid w:val="00DC3AD3"/>
    <w:rsid w:val="00DC3FAD"/>
    <w:rsid w:val="00DC5232"/>
    <w:rsid w:val="00DC5EA5"/>
    <w:rsid w:val="00DC65FE"/>
    <w:rsid w:val="00DC7006"/>
    <w:rsid w:val="00DC77E3"/>
    <w:rsid w:val="00DD2118"/>
    <w:rsid w:val="00DD3979"/>
    <w:rsid w:val="00DD40BB"/>
    <w:rsid w:val="00DD434A"/>
    <w:rsid w:val="00DD6368"/>
    <w:rsid w:val="00DD7AEB"/>
    <w:rsid w:val="00DD7B92"/>
    <w:rsid w:val="00DE0111"/>
    <w:rsid w:val="00DE077F"/>
    <w:rsid w:val="00DE5E7D"/>
    <w:rsid w:val="00DE688C"/>
    <w:rsid w:val="00DF10F8"/>
    <w:rsid w:val="00DF1141"/>
    <w:rsid w:val="00DF42C2"/>
    <w:rsid w:val="00DF4C6B"/>
    <w:rsid w:val="00DF50AE"/>
    <w:rsid w:val="00DF528F"/>
    <w:rsid w:val="00DF5D61"/>
    <w:rsid w:val="00DF766A"/>
    <w:rsid w:val="00E00589"/>
    <w:rsid w:val="00E02ED7"/>
    <w:rsid w:val="00E03857"/>
    <w:rsid w:val="00E04900"/>
    <w:rsid w:val="00E04A7D"/>
    <w:rsid w:val="00E063FC"/>
    <w:rsid w:val="00E070F3"/>
    <w:rsid w:val="00E0714B"/>
    <w:rsid w:val="00E101F4"/>
    <w:rsid w:val="00E102E6"/>
    <w:rsid w:val="00E11050"/>
    <w:rsid w:val="00E1177C"/>
    <w:rsid w:val="00E12EB3"/>
    <w:rsid w:val="00E149D6"/>
    <w:rsid w:val="00E157B8"/>
    <w:rsid w:val="00E170F9"/>
    <w:rsid w:val="00E204CB"/>
    <w:rsid w:val="00E20E55"/>
    <w:rsid w:val="00E21968"/>
    <w:rsid w:val="00E22741"/>
    <w:rsid w:val="00E22E5E"/>
    <w:rsid w:val="00E2335B"/>
    <w:rsid w:val="00E255F3"/>
    <w:rsid w:val="00E26F86"/>
    <w:rsid w:val="00E2780C"/>
    <w:rsid w:val="00E27CBC"/>
    <w:rsid w:val="00E32A84"/>
    <w:rsid w:val="00E32BD3"/>
    <w:rsid w:val="00E37899"/>
    <w:rsid w:val="00E408AB"/>
    <w:rsid w:val="00E408FC"/>
    <w:rsid w:val="00E412E4"/>
    <w:rsid w:val="00E422B8"/>
    <w:rsid w:val="00E50629"/>
    <w:rsid w:val="00E50D0D"/>
    <w:rsid w:val="00E5148B"/>
    <w:rsid w:val="00E5222B"/>
    <w:rsid w:val="00E532A1"/>
    <w:rsid w:val="00E620D6"/>
    <w:rsid w:val="00E628A2"/>
    <w:rsid w:val="00E64830"/>
    <w:rsid w:val="00E70C1C"/>
    <w:rsid w:val="00E73B83"/>
    <w:rsid w:val="00E73EC6"/>
    <w:rsid w:val="00E74CDC"/>
    <w:rsid w:val="00E753A4"/>
    <w:rsid w:val="00E769D7"/>
    <w:rsid w:val="00E8060B"/>
    <w:rsid w:val="00E80D68"/>
    <w:rsid w:val="00E80FDC"/>
    <w:rsid w:val="00E83D21"/>
    <w:rsid w:val="00E8565F"/>
    <w:rsid w:val="00E86E21"/>
    <w:rsid w:val="00E87A92"/>
    <w:rsid w:val="00E907C2"/>
    <w:rsid w:val="00E91AF6"/>
    <w:rsid w:val="00E9240F"/>
    <w:rsid w:val="00E939F4"/>
    <w:rsid w:val="00E968C7"/>
    <w:rsid w:val="00E977FA"/>
    <w:rsid w:val="00EA2523"/>
    <w:rsid w:val="00EA292A"/>
    <w:rsid w:val="00EA3FBA"/>
    <w:rsid w:val="00EA48DA"/>
    <w:rsid w:val="00EA4A37"/>
    <w:rsid w:val="00EA5C36"/>
    <w:rsid w:val="00EB0447"/>
    <w:rsid w:val="00EB16E3"/>
    <w:rsid w:val="00EB26B9"/>
    <w:rsid w:val="00EB4FFA"/>
    <w:rsid w:val="00EB7313"/>
    <w:rsid w:val="00EB76BC"/>
    <w:rsid w:val="00EB7F18"/>
    <w:rsid w:val="00EC1CC8"/>
    <w:rsid w:val="00EC2078"/>
    <w:rsid w:val="00EC5312"/>
    <w:rsid w:val="00EC54FD"/>
    <w:rsid w:val="00EC610C"/>
    <w:rsid w:val="00EC6DF9"/>
    <w:rsid w:val="00EC7ABB"/>
    <w:rsid w:val="00ED2453"/>
    <w:rsid w:val="00ED6344"/>
    <w:rsid w:val="00ED7669"/>
    <w:rsid w:val="00ED7A8B"/>
    <w:rsid w:val="00ED7AC2"/>
    <w:rsid w:val="00EE03BD"/>
    <w:rsid w:val="00EE1CE3"/>
    <w:rsid w:val="00EE26FC"/>
    <w:rsid w:val="00EE309E"/>
    <w:rsid w:val="00EE517E"/>
    <w:rsid w:val="00EE5D5F"/>
    <w:rsid w:val="00EE7336"/>
    <w:rsid w:val="00EF2843"/>
    <w:rsid w:val="00EF2FD2"/>
    <w:rsid w:val="00EF3589"/>
    <w:rsid w:val="00EF506C"/>
    <w:rsid w:val="00EF5437"/>
    <w:rsid w:val="00EF73F3"/>
    <w:rsid w:val="00F01313"/>
    <w:rsid w:val="00F013D0"/>
    <w:rsid w:val="00F02236"/>
    <w:rsid w:val="00F03B38"/>
    <w:rsid w:val="00F07961"/>
    <w:rsid w:val="00F10876"/>
    <w:rsid w:val="00F10B54"/>
    <w:rsid w:val="00F125C0"/>
    <w:rsid w:val="00F1366D"/>
    <w:rsid w:val="00F13CD6"/>
    <w:rsid w:val="00F166F1"/>
    <w:rsid w:val="00F16B6B"/>
    <w:rsid w:val="00F178E2"/>
    <w:rsid w:val="00F17CE5"/>
    <w:rsid w:val="00F17E1D"/>
    <w:rsid w:val="00F21A79"/>
    <w:rsid w:val="00F2521A"/>
    <w:rsid w:val="00F26B48"/>
    <w:rsid w:val="00F27E39"/>
    <w:rsid w:val="00F31209"/>
    <w:rsid w:val="00F31EF3"/>
    <w:rsid w:val="00F340D4"/>
    <w:rsid w:val="00F344A6"/>
    <w:rsid w:val="00F365D7"/>
    <w:rsid w:val="00F37B63"/>
    <w:rsid w:val="00F37D8C"/>
    <w:rsid w:val="00F37F4A"/>
    <w:rsid w:val="00F43430"/>
    <w:rsid w:val="00F4368E"/>
    <w:rsid w:val="00F43F23"/>
    <w:rsid w:val="00F44202"/>
    <w:rsid w:val="00F45126"/>
    <w:rsid w:val="00F45966"/>
    <w:rsid w:val="00F466D4"/>
    <w:rsid w:val="00F5132B"/>
    <w:rsid w:val="00F52C6A"/>
    <w:rsid w:val="00F55769"/>
    <w:rsid w:val="00F603EE"/>
    <w:rsid w:val="00F607E7"/>
    <w:rsid w:val="00F62F67"/>
    <w:rsid w:val="00F63736"/>
    <w:rsid w:val="00F63D7C"/>
    <w:rsid w:val="00F6536B"/>
    <w:rsid w:val="00F653E9"/>
    <w:rsid w:val="00F65EE9"/>
    <w:rsid w:val="00F65FDF"/>
    <w:rsid w:val="00F668C8"/>
    <w:rsid w:val="00F709B7"/>
    <w:rsid w:val="00F7368F"/>
    <w:rsid w:val="00F7531A"/>
    <w:rsid w:val="00F828FB"/>
    <w:rsid w:val="00F82E26"/>
    <w:rsid w:val="00F8371B"/>
    <w:rsid w:val="00F84B8E"/>
    <w:rsid w:val="00F86ABE"/>
    <w:rsid w:val="00F87EA4"/>
    <w:rsid w:val="00F90444"/>
    <w:rsid w:val="00F9093F"/>
    <w:rsid w:val="00F92212"/>
    <w:rsid w:val="00F926B1"/>
    <w:rsid w:val="00F9365C"/>
    <w:rsid w:val="00F945AE"/>
    <w:rsid w:val="00F94660"/>
    <w:rsid w:val="00F94EFA"/>
    <w:rsid w:val="00F95527"/>
    <w:rsid w:val="00FA0A12"/>
    <w:rsid w:val="00FA2360"/>
    <w:rsid w:val="00FA294B"/>
    <w:rsid w:val="00FA2FAC"/>
    <w:rsid w:val="00FA3FB8"/>
    <w:rsid w:val="00FA7DC5"/>
    <w:rsid w:val="00FB24B8"/>
    <w:rsid w:val="00FB4A99"/>
    <w:rsid w:val="00FB51FA"/>
    <w:rsid w:val="00FB7A4B"/>
    <w:rsid w:val="00FB7FA7"/>
    <w:rsid w:val="00FC1C04"/>
    <w:rsid w:val="00FC2BBC"/>
    <w:rsid w:val="00FC3F50"/>
    <w:rsid w:val="00FC4336"/>
    <w:rsid w:val="00FC4B65"/>
    <w:rsid w:val="00FC6B4E"/>
    <w:rsid w:val="00FD0907"/>
    <w:rsid w:val="00FD2BCF"/>
    <w:rsid w:val="00FD43F9"/>
    <w:rsid w:val="00FD5450"/>
    <w:rsid w:val="00FD54C3"/>
    <w:rsid w:val="00FD5657"/>
    <w:rsid w:val="00FD627B"/>
    <w:rsid w:val="00FD6B9D"/>
    <w:rsid w:val="00FE4596"/>
    <w:rsid w:val="00FE676C"/>
    <w:rsid w:val="00FE6D07"/>
    <w:rsid w:val="00FF0A24"/>
    <w:rsid w:val="00FF256C"/>
    <w:rsid w:val="00FF35A3"/>
    <w:rsid w:val="00FF367E"/>
    <w:rsid w:val="00FF3A3C"/>
    <w:rsid w:val="00FF46F9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C5903EB"/>
  <w15:docId w15:val="{23BBE232-E8C2-4550-8B1C-6C6F7009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668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56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rsid w:val="0070566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PageNumber">
    <w:name w:val="page number"/>
    <w:basedOn w:val="DefaultParagraphFont"/>
    <w:rsid w:val="00705668"/>
  </w:style>
  <w:style w:type="table" w:styleId="TableGrid">
    <w:name w:val="Table Grid"/>
    <w:basedOn w:val="TableNormal"/>
    <w:uiPriority w:val="39"/>
    <w:unhideWhenUsed/>
    <w:qFormat/>
    <w:rsid w:val="00B25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77A81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1AFF"/>
    <w:pPr>
      <w:ind w:firstLineChars="200" w:firstLine="420"/>
    </w:pPr>
  </w:style>
  <w:style w:type="paragraph" w:styleId="BalloonText">
    <w:name w:val="Balloon Text"/>
    <w:basedOn w:val="Normal"/>
    <w:link w:val="BalloonTextChar"/>
    <w:semiHidden/>
    <w:unhideWhenUsed/>
    <w:rsid w:val="00A92C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2CE6"/>
    <w:rPr>
      <w:kern w:val="2"/>
      <w:sz w:val="18"/>
      <w:szCs w:val="18"/>
    </w:rPr>
  </w:style>
  <w:style w:type="paragraph" w:customStyle="1" w:styleId="1">
    <w:name w:val="列出段落1"/>
    <w:basedOn w:val="Normal"/>
    <w:qFormat/>
    <w:rsid w:val="00A947D2"/>
    <w:pPr>
      <w:ind w:firstLineChars="200" w:firstLine="420"/>
    </w:pPr>
    <w:rPr>
      <w:szCs w:val="24"/>
    </w:rPr>
  </w:style>
  <w:style w:type="character" w:styleId="Hyperlink">
    <w:name w:val="Hyperlink"/>
    <w:basedOn w:val="DefaultParagraphFont"/>
    <w:unhideWhenUsed/>
    <w:rsid w:val="009F4899"/>
    <w:rPr>
      <w:color w:val="0000FF" w:themeColor="hyperlink"/>
      <w:u w:val="single"/>
    </w:rPr>
  </w:style>
  <w:style w:type="character" w:styleId="LineNumber">
    <w:name w:val="line number"/>
    <w:basedOn w:val="DefaultParagraphFont"/>
    <w:semiHidden/>
    <w:unhideWhenUsed/>
    <w:rsid w:val="00762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AE647F7-1F2D-4B8D-8D6E-5E801F3C3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13966</TotalTime>
  <Pages>9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附件五：《OPPO客户服务中心考评表》。</vt:lpstr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附件五：《OPPO客户服务中心考评表》。</dc:title>
  <dc:subject/>
  <dc:creator>Tian</dc:creator>
  <cp:keywords/>
  <dc:description/>
  <cp:lastModifiedBy>Crab 87</cp:lastModifiedBy>
  <cp:revision>486</cp:revision>
  <cp:lastPrinted>2020-01-19T05:58:00Z</cp:lastPrinted>
  <dcterms:created xsi:type="dcterms:W3CDTF">2019-03-15T12:22:00Z</dcterms:created>
  <dcterms:modified xsi:type="dcterms:W3CDTF">2020-10-24T08:14:00Z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