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113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2552"/>
        <w:gridCol w:w="1559"/>
        <w:gridCol w:w="1701"/>
      </w:tblGrid>
      <w:tr w:rsidR="00BA51DB" w:rsidRPr="00AE1EA6" w:rsidTr="00BA51DB">
        <w:trPr>
          <w:trHeight w:val="510"/>
        </w:trPr>
        <w:tc>
          <w:tcPr>
            <w:tcW w:w="1413" w:type="dxa"/>
            <w:shd w:val="clear" w:color="auto" w:fill="A6A6A6"/>
            <w:vAlign w:val="center"/>
          </w:tcPr>
          <w:p w:rsidR="00BA51DB" w:rsidRPr="00AE1EA6" w:rsidRDefault="00BA51DB" w:rsidP="00944AD5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r w:rsidRPr="00AE1EA6"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  <w:t>Version No</w:t>
            </w:r>
          </w:p>
        </w:tc>
        <w:tc>
          <w:tcPr>
            <w:tcW w:w="1984" w:type="dxa"/>
            <w:shd w:val="clear" w:color="auto" w:fill="A6A6A6"/>
            <w:vAlign w:val="center"/>
          </w:tcPr>
          <w:p w:rsidR="00BA51DB" w:rsidRPr="00AE1EA6" w:rsidRDefault="00BA51DB" w:rsidP="00944AD5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r w:rsidRPr="00AE1EA6"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  <w:t>Content Modified</w:t>
            </w:r>
          </w:p>
        </w:tc>
        <w:tc>
          <w:tcPr>
            <w:tcW w:w="2552" w:type="dxa"/>
            <w:shd w:val="clear" w:color="auto" w:fill="A6A6A6"/>
            <w:vAlign w:val="center"/>
          </w:tcPr>
          <w:p w:rsidR="00BA51DB" w:rsidRPr="00AE1EA6" w:rsidRDefault="00BA51DB" w:rsidP="00944AD5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r w:rsidRPr="00AE1EA6"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  <w:t xml:space="preserve">Date of Modification </w:t>
            </w:r>
          </w:p>
        </w:tc>
        <w:tc>
          <w:tcPr>
            <w:tcW w:w="1559" w:type="dxa"/>
            <w:shd w:val="clear" w:color="auto" w:fill="A6A6A6"/>
            <w:vAlign w:val="center"/>
          </w:tcPr>
          <w:p w:rsidR="00BA51DB" w:rsidRPr="00AE1EA6" w:rsidRDefault="00EF34F7" w:rsidP="00944AD5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hyperlink r:id="rId8" w:history="1">
              <w:r w:rsidR="00BA51DB" w:rsidRPr="00AE1EA6">
                <w:rPr>
                  <w:rFonts w:ascii="OPPOSans R" w:eastAsia="OPPOSans R" w:hAnsi="OPPOSans R" w:cstheme="minorHAnsi"/>
                  <w:b/>
                  <w:kern w:val="0"/>
                  <w:sz w:val="16"/>
                  <w:szCs w:val="16"/>
                </w:rPr>
                <w:t>Modified</w:t>
              </w:r>
            </w:hyperlink>
            <w:r w:rsidR="00BA51DB" w:rsidRPr="00AE1EA6">
              <w:rPr>
                <w:rFonts w:ascii="Cambria" w:eastAsia="OPPOSans R" w:hAnsi="Cambria" w:cs="Cambria"/>
                <w:b/>
                <w:kern w:val="0"/>
                <w:sz w:val="16"/>
                <w:szCs w:val="16"/>
              </w:rPr>
              <w:t> </w:t>
            </w:r>
            <w:hyperlink r:id="rId9" w:history="1">
              <w:r w:rsidR="00BA51DB" w:rsidRPr="00AE1EA6">
                <w:rPr>
                  <w:rFonts w:ascii="OPPOSans R" w:eastAsia="OPPOSans R" w:hAnsi="OPPOSans R" w:cstheme="minorHAnsi"/>
                  <w:b/>
                  <w:kern w:val="0"/>
                  <w:sz w:val="16"/>
                  <w:szCs w:val="16"/>
                </w:rPr>
                <w:t>by</w:t>
              </w:r>
            </w:hyperlink>
          </w:p>
        </w:tc>
        <w:tc>
          <w:tcPr>
            <w:tcW w:w="1701" w:type="dxa"/>
            <w:shd w:val="clear" w:color="auto" w:fill="A6A6A6"/>
            <w:vAlign w:val="center"/>
          </w:tcPr>
          <w:p w:rsidR="00BA51DB" w:rsidRPr="00AE1EA6" w:rsidRDefault="00BA51DB" w:rsidP="00944AD5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</w:pPr>
            <w:r w:rsidRPr="00AE1EA6">
              <w:rPr>
                <w:rFonts w:ascii="OPPOSans R" w:eastAsia="OPPOSans R" w:hAnsi="OPPOSans R" w:cstheme="minorHAnsi"/>
                <w:b/>
                <w:kern w:val="0"/>
                <w:sz w:val="16"/>
                <w:szCs w:val="16"/>
              </w:rPr>
              <w:t>Approved by</w:t>
            </w:r>
          </w:p>
        </w:tc>
      </w:tr>
      <w:tr w:rsidR="00BA51DB" w:rsidRPr="00AE1EA6" w:rsidTr="00BA51DB">
        <w:trPr>
          <w:trHeight w:val="507"/>
        </w:trPr>
        <w:tc>
          <w:tcPr>
            <w:tcW w:w="1413" w:type="dxa"/>
            <w:vAlign w:val="center"/>
          </w:tcPr>
          <w:p w:rsidR="00BA51DB" w:rsidRPr="00AE1EA6" w:rsidRDefault="00BA51DB" w:rsidP="00944AD5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 w:rsidRPr="00AE1EA6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1.0</w:t>
            </w:r>
          </w:p>
        </w:tc>
        <w:tc>
          <w:tcPr>
            <w:tcW w:w="1984" w:type="dxa"/>
            <w:vAlign w:val="center"/>
          </w:tcPr>
          <w:p w:rsidR="00BA51DB" w:rsidRPr="00AE1EA6" w:rsidRDefault="00BA51DB" w:rsidP="00944AD5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 w:rsidRPr="00AE1EA6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Original version</w:t>
            </w:r>
          </w:p>
        </w:tc>
        <w:tc>
          <w:tcPr>
            <w:tcW w:w="2552" w:type="dxa"/>
            <w:vAlign w:val="center"/>
          </w:tcPr>
          <w:p w:rsidR="00BA51DB" w:rsidRPr="00AE1EA6" w:rsidRDefault="00560601" w:rsidP="00944AD5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 w:rsidRPr="00AE1EA6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25</w:t>
            </w:r>
            <w:r w:rsidR="00BA51DB" w:rsidRPr="00AE1EA6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/06/19</w:t>
            </w:r>
          </w:p>
        </w:tc>
        <w:tc>
          <w:tcPr>
            <w:tcW w:w="1559" w:type="dxa"/>
            <w:vAlign w:val="center"/>
          </w:tcPr>
          <w:p w:rsidR="00BA51DB" w:rsidRPr="00AE1EA6" w:rsidRDefault="00BA51DB" w:rsidP="00944AD5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 w:rsidRPr="00AE1EA6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Lerina Tong</w:t>
            </w:r>
          </w:p>
        </w:tc>
        <w:tc>
          <w:tcPr>
            <w:tcW w:w="1701" w:type="dxa"/>
            <w:vAlign w:val="center"/>
          </w:tcPr>
          <w:p w:rsidR="00BA51DB" w:rsidRPr="00AE1EA6" w:rsidRDefault="00BA51DB" w:rsidP="00944AD5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  <w:r w:rsidRPr="00AE1EA6"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  <w:t>/</w:t>
            </w:r>
          </w:p>
        </w:tc>
      </w:tr>
      <w:tr w:rsidR="00BA51DB" w:rsidRPr="00AE1EA6" w:rsidTr="00BA51DB">
        <w:trPr>
          <w:trHeight w:val="507"/>
        </w:trPr>
        <w:tc>
          <w:tcPr>
            <w:tcW w:w="1413" w:type="dxa"/>
            <w:vAlign w:val="center"/>
          </w:tcPr>
          <w:p w:rsidR="00BA51DB" w:rsidRPr="00AE1EA6" w:rsidRDefault="00BA51DB" w:rsidP="00944AD5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BA51DB" w:rsidRPr="00AE1EA6" w:rsidRDefault="00BA51DB" w:rsidP="00944AD5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A51DB" w:rsidRPr="00AE1EA6" w:rsidRDefault="00BA51DB" w:rsidP="00944AD5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A51DB" w:rsidRPr="00AE1EA6" w:rsidRDefault="00BA51DB" w:rsidP="00944AD5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BA51DB" w:rsidRPr="00AE1EA6" w:rsidRDefault="00BA51DB" w:rsidP="00944AD5">
            <w:pPr>
              <w:autoSpaceDE w:val="0"/>
              <w:autoSpaceDN w:val="0"/>
              <w:adjustRightInd w:val="0"/>
              <w:spacing w:line="276" w:lineRule="auto"/>
              <w:rPr>
                <w:rFonts w:ascii="OPPOSans R" w:eastAsia="OPPOSans R" w:hAnsi="OPPOSans R" w:cstheme="minorHAnsi"/>
                <w:kern w:val="0"/>
                <w:sz w:val="16"/>
                <w:szCs w:val="16"/>
              </w:rPr>
            </w:pPr>
          </w:p>
        </w:tc>
      </w:tr>
    </w:tbl>
    <w:p w:rsidR="00B97E32" w:rsidRPr="00AE1EA6" w:rsidRDefault="00B97E32" w:rsidP="00944AD5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97458E" w:rsidRPr="00AE1EA6" w:rsidRDefault="0097458E" w:rsidP="00944AD5">
      <w:pPr>
        <w:pStyle w:val="TOC1"/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AE1EA6">
        <w:rPr>
          <w:rFonts w:ascii="OPPOSans R" w:eastAsia="OPPOSans R" w:hAnsi="OPPOSans R" w:cstheme="minorHAnsi"/>
          <w:sz w:val="16"/>
          <w:szCs w:val="16"/>
        </w:rPr>
        <w:fldChar w:fldCharType="begin"/>
      </w:r>
      <w:r w:rsidRPr="00AE1EA6">
        <w:rPr>
          <w:rFonts w:ascii="OPPOSans R" w:eastAsia="OPPOSans R" w:hAnsi="OPPOSans R" w:cstheme="minorHAnsi"/>
          <w:sz w:val="16"/>
          <w:szCs w:val="16"/>
        </w:rPr>
        <w:instrText xml:space="preserve"> TOC \o "1-3" \u </w:instrText>
      </w:r>
      <w:r w:rsidRPr="00AE1EA6">
        <w:rPr>
          <w:rFonts w:ascii="OPPOSans R" w:eastAsia="OPPOSans R" w:hAnsi="OPPOSans R" w:cstheme="minorHAnsi"/>
          <w:sz w:val="16"/>
          <w:szCs w:val="16"/>
        </w:rPr>
        <w:fldChar w:fldCharType="separate"/>
      </w:r>
      <w:r w:rsidRPr="00AE1EA6">
        <w:rPr>
          <w:rFonts w:ascii="OPPOSans R" w:eastAsia="OPPOSans R" w:hAnsi="OPPOSans R" w:cstheme="minorHAnsi"/>
          <w:noProof/>
          <w:sz w:val="16"/>
          <w:szCs w:val="16"/>
        </w:rPr>
        <w:t>I.</w:t>
      </w:r>
      <w:r w:rsidRPr="00AE1EA6">
        <w:rPr>
          <w:rFonts w:ascii="OPPOSans R" w:eastAsia="OPPOSans R" w:hAnsi="OPPOSans R"/>
          <w:noProof/>
          <w:sz w:val="16"/>
          <w:szCs w:val="16"/>
        </w:rPr>
        <w:tab/>
      </w:r>
      <w:r w:rsidRPr="00AE1EA6">
        <w:rPr>
          <w:rFonts w:ascii="OPPOSans R" w:eastAsia="OPPOSans R" w:hAnsi="OPPOSans R" w:cstheme="minorHAnsi"/>
          <w:noProof/>
          <w:sz w:val="16"/>
          <w:szCs w:val="16"/>
        </w:rPr>
        <w:t>Purpose</w:t>
      </w:r>
      <w:r w:rsidRPr="00AE1EA6">
        <w:rPr>
          <w:rFonts w:ascii="OPPOSans R" w:eastAsia="OPPOSans R" w:hAnsi="OPPOSans R"/>
          <w:noProof/>
          <w:sz w:val="16"/>
          <w:szCs w:val="16"/>
        </w:rPr>
        <w:tab/>
      </w:r>
      <w:r w:rsidRPr="00AE1EA6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AE1EA6">
        <w:rPr>
          <w:rFonts w:ascii="OPPOSans R" w:eastAsia="OPPOSans R" w:hAnsi="OPPOSans R"/>
          <w:noProof/>
          <w:sz w:val="16"/>
          <w:szCs w:val="16"/>
        </w:rPr>
        <w:instrText xml:space="preserve"> PAGEREF _Toc20727801 \h </w:instrText>
      </w:r>
      <w:r w:rsidRPr="00AE1EA6">
        <w:rPr>
          <w:rFonts w:ascii="OPPOSans R" w:eastAsia="OPPOSans R" w:hAnsi="OPPOSans R"/>
          <w:noProof/>
          <w:sz w:val="16"/>
          <w:szCs w:val="16"/>
        </w:rPr>
      </w:r>
      <w:r w:rsidRPr="00AE1EA6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AE1EA6">
        <w:rPr>
          <w:rFonts w:ascii="OPPOSans R" w:eastAsia="OPPOSans R" w:hAnsi="OPPOSans R"/>
          <w:noProof/>
          <w:sz w:val="16"/>
          <w:szCs w:val="16"/>
        </w:rPr>
        <w:t>2</w:t>
      </w:r>
      <w:r w:rsidRPr="00AE1EA6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97458E" w:rsidRPr="00AE1EA6" w:rsidRDefault="0097458E" w:rsidP="00944AD5">
      <w:pPr>
        <w:pStyle w:val="TOC1"/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AE1EA6">
        <w:rPr>
          <w:rFonts w:ascii="OPPOSans R" w:eastAsia="OPPOSans R" w:hAnsi="OPPOSans R" w:cstheme="minorHAnsi"/>
          <w:noProof/>
          <w:sz w:val="16"/>
          <w:szCs w:val="16"/>
        </w:rPr>
        <w:t>II.</w:t>
      </w:r>
      <w:r w:rsidRPr="00AE1EA6">
        <w:rPr>
          <w:rFonts w:ascii="OPPOSans R" w:eastAsia="OPPOSans R" w:hAnsi="OPPOSans R"/>
          <w:noProof/>
          <w:sz w:val="16"/>
          <w:szCs w:val="16"/>
        </w:rPr>
        <w:tab/>
      </w:r>
      <w:r w:rsidRPr="00AE1EA6">
        <w:rPr>
          <w:rFonts w:ascii="OPPOSans R" w:eastAsia="OPPOSans R" w:hAnsi="OPPOSans R" w:cstheme="minorHAnsi"/>
          <w:noProof/>
          <w:sz w:val="16"/>
          <w:szCs w:val="16"/>
        </w:rPr>
        <w:t>Data Cycle &amp; Frequency</w:t>
      </w:r>
      <w:r w:rsidRPr="00AE1EA6">
        <w:rPr>
          <w:rFonts w:ascii="OPPOSans R" w:eastAsia="OPPOSans R" w:hAnsi="OPPOSans R"/>
          <w:noProof/>
          <w:sz w:val="16"/>
          <w:szCs w:val="16"/>
        </w:rPr>
        <w:tab/>
      </w:r>
      <w:r w:rsidRPr="00AE1EA6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AE1EA6">
        <w:rPr>
          <w:rFonts w:ascii="OPPOSans R" w:eastAsia="OPPOSans R" w:hAnsi="OPPOSans R"/>
          <w:noProof/>
          <w:sz w:val="16"/>
          <w:szCs w:val="16"/>
        </w:rPr>
        <w:instrText xml:space="preserve"> PAGEREF _Toc20727802 \h </w:instrText>
      </w:r>
      <w:r w:rsidRPr="00AE1EA6">
        <w:rPr>
          <w:rFonts w:ascii="OPPOSans R" w:eastAsia="OPPOSans R" w:hAnsi="OPPOSans R"/>
          <w:noProof/>
          <w:sz w:val="16"/>
          <w:szCs w:val="16"/>
        </w:rPr>
      </w:r>
      <w:r w:rsidRPr="00AE1EA6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AE1EA6">
        <w:rPr>
          <w:rFonts w:ascii="OPPOSans R" w:eastAsia="OPPOSans R" w:hAnsi="OPPOSans R"/>
          <w:noProof/>
          <w:sz w:val="16"/>
          <w:szCs w:val="16"/>
        </w:rPr>
        <w:t>2</w:t>
      </w:r>
      <w:r w:rsidRPr="00AE1EA6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97458E" w:rsidRPr="00AE1EA6" w:rsidRDefault="0097458E" w:rsidP="00944AD5">
      <w:pPr>
        <w:pStyle w:val="TOC1"/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AE1EA6">
        <w:rPr>
          <w:rFonts w:ascii="OPPOSans R" w:eastAsia="OPPOSans R" w:hAnsi="OPPOSans R" w:cstheme="minorHAnsi"/>
          <w:noProof/>
          <w:sz w:val="16"/>
          <w:szCs w:val="16"/>
        </w:rPr>
        <w:t>III.</w:t>
      </w:r>
      <w:r w:rsidRPr="00AE1EA6">
        <w:rPr>
          <w:rFonts w:ascii="OPPOSans R" w:eastAsia="OPPOSans R" w:hAnsi="OPPOSans R"/>
          <w:noProof/>
          <w:sz w:val="16"/>
          <w:szCs w:val="16"/>
        </w:rPr>
        <w:tab/>
      </w:r>
      <w:r w:rsidRPr="00AE1EA6">
        <w:rPr>
          <w:rFonts w:ascii="OPPOSans R" w:eastAsia="OPPOSans R" w:hAnsi="OPPOSans R" w:cstheme="minorHAnsi"/>
          <w:noProof/>
          <w:sz w:val="16"/>
          <w:szCs w:val="16"/>
        </w:rPr>
        <w:t>Owner</w:t>
      </w:r>
      <w:r w:rsidRPr="00AE1EA6">
        <w:rPr>
          <w:rFonts w:ascii="OPPOSans R" w:eastAsia="OPPOSans R" w:hAnsi="OPPOSans R"/>
          <w:noProof/>
          <w:sz w:val="16"/>
          <w:szCs w:val="16"/>
        </w:rPr>
        <w:tab/>
      </w:r>
      <w:r w:rsidRPr="00AE1EA6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AE1EA6">
        <w:rPr>
          <w:rFonts w:ascii="OPPOSans R" w:eastAsia="OPPOSans R" w:hAnsi="OPPOSans R"/>
          <w:noProof/>
          <w:sz w:val="16"/>
          <w:szCs w:val="16"/>
        </w:rPr>
        <w:instrText xml:space="preserve"> PAGEREF _Toc20727803 \h </w:instrText>
      </w:r>
      <w:r w:rsidRPr="00AE1EA6">
        <w:rPr>
          <w:rFonts w:ascii="OPPOSans R" w:eastAsia="OPPOSans R" w:hAnsi="OPPOSans R"/>
          <w:noProof/>
          <w:sz w:val="16"/>
          <w:szCs w:val="16"/>
        </w:rPr>
      </w:r>
      <w:r w:rsidRPr="00AE1EA6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AE1EA6">
        <w:rPr>
          <w:rFonts w:ascii="OPPOSans R" w:eastAsia="OPPOSans R" w:hAnsi="OPPOSans R"/>
          <w:noProof/>
          <w:sz w:val="16"/>
          <w:szCs w:val="16"/>
        </w:rPr>
        <w:t>2</w:t>
      </w:r>
      <w:r w:rsidRPr="00AE1EA6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97458E" w:rsidRPr="00AE1EA6" w:rsidRDefault="0097458E" w:rsidP="00944AD5">
      <w:pPr>
        <w:pStyle w:val="TOC1"/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AE1EA6">
        <w:rPr>
          <w:rFonts w:ascii="OPPOSans R" w:eastAsia="OPPOSans R" w:hAnsi="OPPOSans R" w:cstheme="minorHAnsi"/>
          <w:noProof/>
          <w:sz w:val="16"/>
          <w:szCs w:val="16"/>
        </w:rPr>
        <w:t>IV.</w:t>
      </w:r>
      <w:r w:rsidRPr="00AE1EA6">
        <w:rPr>
          <w:rFonts w:ascii="OPPOSans R" w:eastAsia="OPPOSans R" w:hAnsi="OPPOSans R"/>
          <w:noProof/>
          <w:sz w:val="16"/>
          <w:szCs w:val="16"/>
        </w:rPr>
        <w:tab/>
      </w:r>
      <w:r w:rsidRPr="00AE1EA6">
        <w:rPr>
          <w:rFonts w:ascii="OPPOSans R" w:eastAsia="OPPOSans R" w:hAnsi="OPPOSans R" w:cstheme="minorHAnsi"/>
          <w:noProof/>
          <w:sz w:val="16"/>
          <w:szCs w:val="16"/>
        </w:rPr>
        <w:t>Data Template</w:t>
      </w:r>
      <w:r w:rsidRPr="00AE1EA6">
        <w:rPr>
          <w:rFonts w:ascii="OPPOSans R" w:eastAsia="OPPOSans R" w:hAnsi="OPPOSans R"/>
          <w:noProof/>
          <w:sz w:val="16"/>
          <w:szCs w:val="16"/>
        </w:rPr>
        <w:tab/>
      </w:r>
      <w:r w:rsidRPr="00AE1EA6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AE1EA6">
        <w:rPr>
          <w:rFonts w:ascii="OPPOSans R" w:eastAsia="OPPOSans R" w:hAnsi="OPPOSans R"/>
          <w:noProof/>
          <w:sz w:val="16"/>
          <w:szCs w:val="16"/>
        </w:rPr>
        <w:instrText xml:space="preserve"> PAGEREF _Toc20727804 \h </w:instrText>
      </w:r>
      <w:r w:rsidRPr="00AE1EA6">
        <w:rPr>
          <w:rFonts w:ascii="OPPOSans R" w:eastAsia="OPPOSans R" w:hAnsi="OPPOSans R"/>
          <w:noProof/>
          <w:sz w:val="16"/>
          <w:szCs w:val="16"/>
        </w:rPr>
      </w:r>
      <w:r w:rsidRPr="00AE1EA6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AE1EA6">
        <w:rPr>
          <w:rFonts w:ascii="OPPOSans R" w:eastAsia="OPPOSans R" w:hAnsi="OPPOSans R"/>
          <w:noProof/>
          <w:sz w:val="16"/>
          <w:szCs w:val="16"/>
        </w:rPr>
        <w:t>2</w:t>
      </w:r>
      <w:r w:rsidRPr="00AE1EA6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97458E" w:rsidRPr="00AE1EA6" w:rsidRDefault="0097458E" w:rsidP="00944AD5">
      <w:pPr>
        <w:pStyle w:val="TOC2"/>
        <w:tabs>
          <w:tab w:val="left" w:pos="1050"/>
          <w:tab w:val="right" w:leader="dot" w:pos="8296"/>
        </w:tabs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AE1EA6">
        <w:rPr>
          <w:rFonts w:ascii="OPPOSans R" w:eastAsia="OPPOSans R" w:hAnsi="OPPOSans R" w:cstheme="minorHAnsi"/>
          <w:noProof/>
          <w:sz w:val="16"/>
          <w:szCs w:val="16"/>
        </w:rPr>
        <w:t>4.1</w:t>
      </w:r>
      <w:r w:rsidRPr="00AE1EA6">
        <w:rPr>
          <w:rFonts w:ascii="OPPOSans R" w:eastAsia="OPPOSans R" w:hAnsi="OPPOSans R"/>
          <w:noProof/>
          <w:sz w:val="16"/>
          <w:szCs w:val="16"/>
        </w:rPr>
        <w:tab/>
      </w:r>
      <w:r w:rsidRPr="00AE1EA6">
        <w:rPr>
          <w:rFonts w:ascii="OPPOSans R" w:eastAsia="OPPOSans R" w:hAnsi="OPPOSans R" w:cstheme="minorHAnsi"/>
          <w:noProof/>
          <w:sz w:val="16"/>
          <w:szCs w:val="16"/>
        </w:rPr>
        <w:t>Data Origin</w:t>
      </w:r>
      <w:r w:rsidRPr="00AE1EA6">
        <w:rPr>
          <w:rFonts w:ascii="OPPOSans R" w:eastAsia="OPPOSans R" w:hAnsi="OPPOSans R"/>
          <w:noProof/>
          <w:sz w:val="16"/>
          <w:szCs w:val="16"/>
        </w:rPr>
        <w:tab/>
      </w:r>
      <w:r w:rsidRPr="00AE1EA6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AE1EA6">
        <w:rPr>
          <w:rFonts w:ascii="OPPOSans R" w:eastAsia="OPPOSans R" w:hAnsi="OPPOSans R"/>
          <w:noProof/>
          <w:sz w:val="16"/>
          <w:szCs w:val="16"/>
        </w:rPr>
        <w:instrText xml:space="preserve"> PAGEREF _Toc20727805 \h </w:instrText>
      </w:r>
      <w:r w:rsidRPr="00AE1EA6">
        <w:rPr>
          <w:rFonts w:ascii="OPPOSans R" w:eastAsia="OPPOSans R" w:hAnsi="OPPOSans R"/>
          <w:noProof/>
          <w:sz w:val="16"/>
          <w:szCs w:val="16"/>
        </w:rPr>
      </w:r>
      <w:r w:rsidRPr="00AE1EA6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AE1EA6">
        <w:rPr>
          <w:rFonts w:ascii="OPPOSans R" w:eastAsia="OPPOSans R" w:hAnsi="OPPOSans R"/>
          <w:noProof/>
          <w:sz w:val="16"/>
          <w:szCs w:val="16"/>
        </w:rPr>
        <w:t>2</w:t>
      </w:r>
      <w:r w:rsidRPr="00AE1EA6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97458E" w:rsidRPr="00AE1EA6" w:rsidRDefault="0097458E" w:rsidP="00944AD5">
      <w:pPr>
        <w:pStyle w:val="TOC2"/>
        <w:tabs>
          <w:tab w:val="left" w:pos="1050"/>
          <w:tab w:val="right" w:leader="dot" w:pos="8296"/>
        </w:tabs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AE1EA6">
        <w:rPr>
          <w:rFonts w:ascii="OPPOSans R" w:eastAsia="OPPOSans R" w:hAnsi="OPPOSans R" w:cstheme="minorHAnsi"/>
          <w:noProof/>
          <w:sz w:val="16"/>
          <w:szCs w:val="16"/>
        </w:rPr>
        <w:t>4.2</w:t>
      </w:r>
      <w:r w:rsidRPr="00AE1EA6">
        <w:rPr>
          <w:rFonts w:ascii="OPPOSans R" w:eastAsia="OPPOSans R" w:hAnsi="OPPOSans R"/>
          <w:noProof/>
          <w:sz w:val="16"/>
          <w:szCs w:val="16"/>
        </w:rPr>
        <w:tab/>
      </w:r>
      <w:r w:rsidRPr="00AE1EA6">
        <w:rPr>
          <w:rFonts w:ascii="OPPOSans R" w:eastAsia="OPPOSans R" w:hAnsi="OPPOSans R" w:cstheme="minorHAnsi"/>
          <w:noProof/>
          <w:sz w:val="16"/>
          <w:szCs w:val="16"/>
        </w:rPr>
        <w:t>Weekly RV Status Update Table</w:t>
      </w:r>
      <w:r w:rsidRPr="00AE1EA6">
        <w:rPr>
          <w:rFonts w:ascii="OPPOSans R" w:eastAsia="OPPOSans R" w:hAnsi="OPPOSans R"/>
          <w:noProof/>
          <w:sz w:val="16"/>
          <w:szCs w:val="16"/>
        </w:rPr>
        <w:tab/>
      </w:r>
      <w:r w:rsidRPr="00AE1EA6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AE1EA6">
        <w:rPr>
          <w:rFonts w:ascii="OPPOSans R" w:eastAsia="OPPOSans R" w:hAnsi="OPPOSans R"/>
          <w:noProof/>
          <w:sz w:val="16"/>
          <w:szCs w:val="16"/>
        </w:rPr>
        <w:instrText xml:space="preserve"> PAGEREF _Toc20727806 \h </w:instrText>
      </w:r>
      <w:r w:rsidRPr="00AE1EA6">
        <w:rPr>
          <w:rFonts w:ascii="OPPOSans R" w:eastAsia="OPPOSans R" w:hAnsi="OPPOSans R"/>
          <w:noProof/>
          <w:sz w:val="16"/>
          <w:szCs w:val="16"/>
        </w:rPr>
      </w:r>
      <w:r w:rsidRPr="00AE1EA6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AE1EA6">
        <w:rPr>
          <w:rFonts w:ascii="OPPOSans R" w:eastAsia="OPPOSans R" w:hAnsi="OPPOSans R"/>
          <w:noProof/>
          <w:sz w:val="16"/>
          <w:szCs w:val="16"/>
        </w:rPr>
        <w:t>3</w:t>
      </w:r>
      <w:r w:rsidRPr="00AE1EA6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97458E" w:rsidRPr="00AE1EA6" w:rsidRDefault="0097458E" w:rsidP="00944AD5">
      <w:pPr>
        <w:pStyle w:val="TOC2"/>
        <w:tabs>
          <w:tab w:val="left" w:pos="1050"/>
          <w:tab w:val="right" w:leader="dot" w:pos="8296"/>
        </w:tabs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AE1EA6">
        <w:rPr>
          <w:rFonts w:ascii="OPPOSans R" w:eastAsia="OPPOSans R" w:hAnsi="OPPOSans R" w:cstheme="minorHAnsi"/>
          <w:noProof/>
          <w:sz w:val="16"/>
          <w:szCs w:val="16"/>
        </w:rPr>
        <w:t>4.3</w:t>
      </w:r>
      <w:r w:rsidRPr="00AE1EA6">
        <w:rPr>
          <w:rFonts w:ascii="OPPOSans R" w:eastAsia="OPPOSans R" w:hAnsi="OPPOSans R"/>
          <w:noProof/>
          <w:sz w:val="16"/>
          <w:szCs w:val="16"/>
        </w:rPr>
        <w:tab/>
      </w:r>
      <w:r w:rsidRPr="00AE1EA6">
        <w:rPr>
          <w:rFonts w:ascii="OPPOSans R" w:eastAsia="OPPOSans R" w:hAnsi="OPPOSans R" w:cstheme="minorHAnsi"/>
          <w:noProof/>
          <w:sz w:val="16"/>
          <w:szCs w:val="16"/>
        </w:rPr>
        <w:t>Monthly RV Report</w:t>
      </w:r>
      <w:r w:rsidRPr="00AE1EA6">
        <w:rPr>
          <w:rFonts w:ascii="OPPOSans R" w:eastAsia="OPPOSans R" w:hAnsi="OPPOSans R"/>
          <w:noProof/>
          <w:sz w:val="16"/>
          <w:szCs w:val="16"/>
        </w:rPr>
        <w:tab/>
      </w:r>
      <w:r w:rsidRPr="00AE1EA6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AE1EA6">
        <w:rPr>
          <w:rFonts w:ascii="OPPOSans R" w:eastAsia="OPPOSans R" w:hAnsi="OPPOSans R"/>
          <w:noProof/>
          <w:sz w:val="16"/>
          <w:szCs w:val="16"/>
        </w:rPr>
        <w:instrText xml:space="preserve"> PAGEREF _Toc20727807 \h </w:instrText>
      </w:r>
      <w:r w:rsidRPr="00AE1EA6">
        <w:rPr>
          <w:rFonts w:ascii="OPPOSans R" w:eastAsia="OPPOSans R" w:hAnsi="OPPOSans R"/>
          <w:noProof/>
          <w:sz w:val="16"/>
          <w:szCs w:val="16"/>
        </w:rPr>
      </w:r>
      <w:r w:rsidRPr="00AE1EA6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AE1EA6">
        <w:rPr>
          <w:rFonts w:ascii="OPPOSans R" w:eastAsia="OPPOSans R" w:hAnsi="OPPOSans R"/>
          <w:noProof/>
          <w:sz w:val="16"/>
          <w:szCs w:val="16"/>
        </w:rPr>
        <w:t>3</w:t>
      </w:r>
      <w:r w:rsidRPr="00AE1EA6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97458E" w:rsidRPr="00AE1EA6" w:rsidRDefault="0097458E" w:rsidP="00944AD5">
      <w:pPr>
        <w:pStyle w:val="TOC1"/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AE1EA6">
        <w:rPr>
          <w:rFonts w:ascii="OPPOSans R" w:eastAsia="OPPOSans R" w:hAnsi="OPPOSans R" w:cstheme="minorHAnsi"/>
          <w:noProof/>
          <w:sz w:val="16"/>
          <w:szCs w:val="16"/>
        </w:rPr>
        <w:t>V.</w:t>
      </w:r>
      <w:r w:rsidRPr="00AE1EA6">
        <w:rPr>
          <w:rFonts w:ascii="OPPOSans R" w:eastAsia="OPPOSans R" w:hAnsi="OPPOSans R"/>
          <w:noProof/>
          <w:sz w:val="16"/>
          <w:szCs w:val="16"/>
        </w:rPr>
        <w:tab/>
      </w:r>
      <w:r w:rsidRPr="00AE1EA6">
        <w:rPr>
          <w:rFonts w:ascii="OPPOSans R" w:eastAsia="OPPOSans R" w:hAnsi="OPPOSans R" w:cstheme="minorHAnsi"/>
          <w:noProof/>
          <w:sz w:val="16"/>
          <w:szCs w:val="16"/>
        </w:rPr>
        <w:t>Attachments</w:t>
      </w:r>
      <w:r w:rsidRPr="00AE1EA6">
        <w:rPr>
          <w:rFonts w:ascii="OPPOSans R" w:eastAsia="OPPOSans R" w:hAnsi="OPPOSans R"/>
          <w:noProof/>
          <w:sz w:val="16"/>
          <w:szCs w:val="16"/>
        </w:rPr>
        <w:tab/>
      </w:r>
      <w:r w:rsidRPr="00AE1EA6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AE1EA6">
        <w:rPr>
          <w:rFonts w:ascii="OPPOSans R" w:eastAsia="OPPOSans R" w:hAnsi="OPPOSans R"/>
          <w:noProof/>
          <w:sz w:val="16"/>
          <w:szCs w:val="16"/>
        </w:rPr>
        <w:instrText xml:space="preserve"> PAGEREF _Toc20727808 \h </w:instrText>
      </w:r>
      <w:r w:rsidRPr="00AE1EA6">
        <w:rPr>
          <w:rFonts w:ascii="OPPOSans R" w:eastAsia="OPPOSans R" w:hAnsi="OPPOSans R"/>
          <w:noProof/>
          <w:sz w:val="16"/>
          <w:szCs w:val="16"/>
        </w:rPr>
      </w:r>
      <w:r w:rsidRPr="00AE1EA6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AE1EA6">
        <w:rPr>
          <w:rFonts w:ascii="OPPOSans R" w:eastAsia="OPPOSans R" w:hAnsi="OPPOSans R"/>
          <w:noProof/>
          <w:sz w:val="16"/>
          <w:szCs w:val="16"/>
        </w:rPr>
        <w:t>4</w:t>
      </w:r>
      <w:r w:rsidRPr="00AE1EA6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97458E" w:rsidRPr="00AE1EA6" w:rsidRDefault="0097458E" w:rsidP="00944AD5">
      <w:pPr>
        <w:pStyle w:val="TOC2"/>
        <w:tabs>
          <w:tab w:val="left" w:pos="1050"/>
          <w:tab w:val="right" w:leader="dot" w:pos="8296"/>
        </w:tabs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AE1EA6">
        <w:rPr>
          <w:rFonts w:ascii="OPPOSans R" w:eastAsia="OPPOSans R" w:hAnsi="OPPOSans R" w:cstheme="minorHAnsi"/>
          <w:noProof/>
          <w:sz w:val="16"/>
          <w:szCs w:val="16"/>
        </w:rPr>
        <w:t>5.1</w:t>
      </w:r>
      <w:r w:rsidRPr="00AE1EA6">
        <w:rPr>
          <w:rFonts w:ascii="OPPOSans R" w:eastAsia="OPPOSans R" w:hAnsi="OPPOSans R"/>
          <w:noProof/>
          <w:sz w:val="16"/>
          <w:szCs w:val="16"/>
        </w:rPr>
        <w:tab/>
      </w:r>
      <w:r w:rsidRPr="00AE1EA6">
        <w:rPr>
          <w:rFonts w:ascii="OPPOSans R" w:eastAsia="OPPOSans R" w:hAnsi="OPPOSans R" w:cstheme="minorHAnsi"/>
          <w:noProof/>
          <w:color w:val="0563C1" w:themeColor="hyperlink"/>
          <w:sz w:val="16"/>
          <w:szCs w:val="16"/>
          <w:u w:val="single"/>
        </w:rPr>
        <w:t>2.13-1 Weekly RV Status Update Table_Template</w:t>
      </w:r>
      <w:r w:rsidRPr="00AE1EA6">
        <w:rPr>
          <w:rFonts w:ascii="OPPOSans R" w:eastAsia="OPPOSans R" w:hAnsi="OPPOSans R"/>
          <w:noProof/>
          <w:sz w:val="16"/>
          <w:szCs w:val="16"/>
        </w:rPr>
        <w:tab/>
      </w:r>
      <w:r w:rsidRPr="00AE1EA6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AE1EA6">
        <w:rPr>
          <w:rFonts w:ascii="OPPOSans R" w:eastAsia="OPPOSans R" w:hAnsi="OPPOSans R"/>
          <w:noProof/>
          <w:sz w:val="16"/>
          <w:szCs w:val="16"/>
        </w:rPr>
        <w:instrText xml:space="preserve"> PAGEREF _Toc20727809 \h </w:instrText>
      </w:r>
      <w:r w:rsidRPr="00AE1EA6">
        <w:rPr>
          <w:rFonts w:ascii="OPPOSans R" w:eastAsia="OPPOSans R" w:hAnsi="OPPOSans R"/>
          <w:noProof/>
          <w:sz w:val="16"/>
          <w:szCs w:val="16"/>
        </w:rPr>
      </w:r>
      <w:r w:rsidRPr="00AE1EA6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AE1EA6">
        <w:rPr>
          <w:rFonts w:ascii="OPPOSans R" w:eastAsia="OPPOSans R" w:hAnsi="OPPOSans R"/>
          <w:noProof/>
          <w:sz w:val="16"/>
          <w:szCs w:val="16"/>
        </w:rPr>
        <w:t>4</w:t>
      </w:r>
      <w:r w:rsidRPr="00AE1EA6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97458E" w:rsidRPr="00AE1EA6" w:rsidRDefault="0097458E" w:rsidP="00944AD5">
      <w:pPr>
        <w:pStyle w:val="TOC2"/>
        <w:tabs>
          <w:tab w:val="left" w:pos="1050"/>
          <w:tab w:val="right" w:leader="dot" w:pos="8296"/>
        </w:tabs>
        <w:spacing w:line="276" w:lineRule="auto"/>
        <w:rPr>
          <w:rFonts w:ascii="OPPOSans R" w:eastAsia="OPPOSans R" w:hAnsi="OPPOSans R"/>
          <w:noProof/>
          <w:sz w:val="16"/>
          <w:szCs w:val="16"/>
        </w:rPr>
      </w:pPr>
      <w:r w:rsidRPr="00AE1EA6">
        <w:rPr>
          <w:rFonts w:ascii="OPPOSans R" w:eastAsia="OPPOSans R" w:hAnsi="OPPOSans R" w:cstheme="minorHAnsi"/>
          <w:noProof/>
          <w:sz w:val="16"/>
          <w:szCs w:val="16"/>
        </w:rPr>
        <w:t>5.2</w:t>
      </w:r>
      <w:r w:rsidRPr="00AE1EA6">
        <w:rPr>
          <w:rFonts w:ascii="OPPOSans R" w:eastAsia="OPPOSans R" w:hAnsi="OPPOSans R"/>
          <w:noProof/>
          <w:sz w:val="16"/>
          <w:szCs w:val="16"/>
        </w:rPr>
        <w:tab/>
      </w:r>
      <w:r w:rsidRPr="00AE1EA6">
        <w:rPr>
          <w:rFonts w:ascii="OPPOSans R" w:eastAsia="OPPOSans R" w:hAnsi="OPPOSans R" w:cstheme="minorHAnsi"/>
          <w:noProof/>
          <w:color w:val="0563C1" w:themeColor="hyperlink"/>
          <w:sz w:val="16"/>
          <w:szCs w:val="16"/>
          <w:u w:val="single"/>
        </w:rPr>
        <w:t>2.13-2 OPPO RV Report_ID_June</w:t>
      </w:r>
      <w:r w:rsidRPr="00AE1EA6">
        <w:rPr>
          <w:rFonts w:ascii="OPPOSans R" w:eastAsia="OPPOSans R" w:hAnsi="OPPOSans R"/>
          <w:noProof/>
          <w:sz w:val="16"/>
          <w:szCs w:val="16"/>
        </w:rPr>
        <w:tab/>
      </w:r>
      <w:r w:rsidRPr="00AE1EA6">
        <w:rPr>
          <w:rFonts w:ascii="OPPOSans R" w:eastAsia="OPPOSans R" w:hAnsi="OPPOSans R"/>
          <w:noProof/>
          <w:sz w:val="16"/>
          <w:szCs w:val="16"/>
        </w:rPr>
        <w:fldChar w:fldCharType="begin"/>
      </w:r>
      <w:r w:rsidRPr="00AE1EA6">
        <w:rPr>
          <w:rFonts w:ascii="OPPOSans R" w:eastAsia="OPPOSans R" w:hAnsi="OPPOSans R"/>
          <w:noProof/>
          <w:sz w:val="16"/>
          <w:szCs w:val="16"/>
        </w:rPr>
        <w:instrText xml:space="preserve"> PAGEREF _Toc20727810 \h </w:instrText>
      </w:r>
      <w:r w:rsidRPr="00AE1EA6">
        <w:rPr>
          <w:rFonts w:ascii="OPPOSans R" w:eastAsia="OPPOSans R" w:hAnsi="OPPOSans R"/>
          <w:noProof/>
          <w:sz w:val="16"/>
          <w:szCs w:val="16"/>
        </w:rPr>
      </w:r>
      <w:r w:rsidRPr="00AE1EA6">
        <w:rPr>
          <w:rFonts w:ascii="OPPOSans R" w:eastAsia="OPPOSans R" w:hAnsi="OPPOSans R"/>
          <w:noProof/>
          <w:sz w:val="16"/>
          <w:szCs w:val="16"/>
        </w:rPr>
        <w:fldChar w:fldCharType="separate"/>
      </w:r>
      <w:r w:rsidRPr="00AE1EA6">
        <w:rPr>
          <w:rFonts w:ascii="OPPOSans R" w:eastAsia="OPPOSans R" w:hAnsi="OPPOSans R"/>
          <w:noProof/>
          <w:sz w:val="16"/>
          <w:szCs w:val="16"/>
        </w:rPr>
        <w:t>4</w:t>
      </w:r>
      <w:r w:rsidRPr="00AE1EA6">
        <w:rPr>
          <w:rFonts w:ascii="OPPOSans R" w:eastAsia="OPPOSans R" w:hAnsi="OPPOSans R"/>
          <w:noProof/>
          <w:sz w:val="16"/>
          <w:szCs w:val="16"/>
        </w:rPr>
        <w:fldChar w:fldCharType="end"/>
      </w:r>
    </w:p>
    <w:p w:rsidR="00560601" w:rsidRPr="00AE1EA6" w:rsidRDefault="0097458E" w:rsidP="00944AD5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  <w:r w:rsidRPr="00AE1EA6">
        <w:rPr>
          <w:rFonts w:ascii="OPPOSans R" w:eastAsia="OPPOSans R" w:hAnsi="OPPOSans R" w:cstheme="minorHAnsi"/>
          <w:sz w:val="16"/>
          <w:szCs w:val="16"/>
        </w:rPr>
        <w:fldChar w:fldCharType="end"/>
      </w:r>
    </w:p>
    <w:p w:rsidR="00560601" w:rsidRPr="00AE1EA6" w:rsidRDefault="00560601" w:rsidP="00944AD5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560601" w:rsidRPr="00AE1EA6" w:rsidRDefault="00560601" w:rsidP="00944AD5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560601" w:rsidRPr="00AE1EA6" w:rsidRDefault="00560601" w:rsidP="00944AD5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560601" w:rsidRPr="00AE1EA6" w:rsidRDefault="00560601" w:rsidP="00944AD5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560601" w:rsidRPr="00AE1EA6" w:rsidRDefault="00560601" w:rsidP="00944AD5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560601" w:rsidRDefault="00560601" w:rsidP="00944AD5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944AD5" w:rsidRDefault="00944AD5" w:rsidP="00944AD5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944AD5" w:rsidRPr="00944AD5" w:rsidRDefault="00944AD5" w:rsidP="00944AD5">
      <w:pPr>
        <w:spacing w:line="276" w:lineRule="auto"/>
        <w:rPr>
          <w:rFonts w:ascii="OPPOSans R" w:eastAsia="OPPOSans R" w:hAnsi="OPPOSans R" w:cstheme="minorHAnsi" w:hint="eastAsia"/>
          <w:sz w:val="16"/>
          <w:szCs w:val="16"/>
        </w:rPr>
      </w:pPr>
    </w:p>
    <w:p w:rsidR="00560601" w:rsidRPr="00AE1EA6" w:rsidRDefault="00560601" w:rsidP="00944AD5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B97E32" w:rsidRPr="00AE1EA6" w:rsidRDefault="00B97E32" w:rsidP="00944AD5">
      <w:pPr>
        <w:spacing w:line="276" w:lineRule="auto"/>
        <w:rPr>
          <w:rFonts w:ascii="OPPOSans R" w:eastAsia="OPPOSans R" w:hAnsi="OPPOSans R" w:cstheme="minorHAnsi"/>
          <w:sz w:val="16"/>
          <w:szCs w:val="16"/>
        </w:rPr>
      </w:pPr>
    </w:p>
    <w:p w:rsidR="00490763" w:rsidRPr="0026271F" w:rsidRDefault="00EF3EF2" w:rsidP="00944AD5">
      <w:pPr>
        <w:pStyle w:val="1"/>
        <w:numPr>
          <w:ilvl w:val="0"/>
          <w:numId w:val="8"/>
        </w:numPr>
        <w:spacing w:line="276" w:lineRule="auto"/>
        <w:ind w:left="426" w:hanging="426"/>
        <w:rPr>
          <w:rFonts w:ascii="OPPOSans R" w:eastAsia="OPPOSans R" w:hAnsi="OPPOSans R" w:cstheme="minorHAnsi"/>
          <w:sz w:val="24"/>
          <w:szCs w:val="24"/>
        </w:rPr>
      </w:pPr>
      <w:bookmarkStart w:id="0" w:name="_Toc12355526"/>
      <w:bookmarkStart w:id="1" w:name="_Toc12355615"/>
      <w:bookmarkStart w:id="2" w:name="_Toc20727801"/>
      <w:r w:rsidRPr="0026271F">
        <w:rPr>
          <w:rFonts w:ascii="OPPOSans R" w:eastAsia="OPPOSans R" w:hAnsi="OPPOSans R" w:cstheme="minorHAnsi"/>
          <w:sz w:val="24"/>
          <w:szCs w:val="24"/>
        </w:rPr>
        <w:lastRenderedPageBreak/>
        <w:t>Purpose</w:t>
      </w:r>
      <w:bookmarkEnd w:id="0"/>
      <w:bookmarkEnd w:id="1"/>
      <w:bookmarkEnd w:id="2"/>
    </w:p>
    <w:p w:rsidR="00B97E32" w:rsidRPr="00AE1EA6" w:rsidRDefault="00EF3EF2" w:rsidP="00944AD5">
      <w:pPr>
        <w:spacing w:line="276" w:lineRule="auto"/>
        <w:ind w:leftChars="202" w:left="424"/>
        <w:rPr>
          <w:rFonts w:ascii="OPPOSans R" w:eastAsia="OPPOSans R" w:hAnsi="OPPOSans R" w:cstheme="minorHAnsi" w:hint="eastAsia"/>
          <w:sz w:val="16"/>
          <w:szCs w:val="16"/>
        </w:rPr>
      </w:pPr>
      <w:r w:rsidRPr="00AE1EA6">
        <w:rPr>
          <w:rFonts w:ascii="OPPOSans R" w:eastAsia="OPPOSans R" w:hAnsi="OPPOSans R" w:cstheme="minorHAnsi"/>
          <w:sz w:val="16"/>
          <w:szCs w:val="16"/>
        </w:rPr>
        <w:t>RV Data shall be monitored and share</w:t>
      </w:r>
      <w:r w:rsidR="007E4561" w:rsidRPr="00AE1EA6">
        <w:rPr>
          <w:rFonts w:ascii="OPPOSans R" w:eastAsia="OPPOSans R" w:hAnsi="OPPOSans R" w:cstheme="minorHAnsi"/>
          <w:sz w:val="16"/>
          <w:szCs w:val="16"/>
        </w:rPr>
        <w:t>d</w:t>
      </w:r>
      <w:r w:rsidRPr="00AE1EA6">
        <w:rPr>
          <w:rFonts w:ascii="OPPOSans R" w:eastAsia="OPPOSans R" w:hAnsi="OPPOSans R" w:cstheme="minorHAnsi"/>
          <w:sz w:val="16"/>
          <w:szCs w:val="16"/>
        </w:rPr>
        <w:t xml:space="preserve"> regularly to ensure both quantity and quality of RV task are properly fulfilled either on a weekly basis or on a monthly whole</w:t>
      </w:r>
      <w:r w:rsidR="00AB0F98" w:rsidRPr="00AE1EA6">
        <w:rPr>
          <w:rFonts w:ascii="OPPOSans R" w:eastAsia="OPPOSans R" w:hAnsi="OPPOSans R" w:cstheme="minorHAnsi"/>
          <w:sz w:val="16"/>
          <w:szCs w:val="16"/>
        </w:rPr>
        <w:t>. Besides, it can also explore the performance of the region as a whole and in SC wise so that local office can have a better understanding of their service quality.</w:t>
      </w:r>
    </w:p>
    <w:p w:rsidR="00FC0444" w:rsidRPr="0026271F" w:rsidRDefault="00B0217A" w:rsidP="00944AD5">
      <w:pPr>
        <w:pStyle w:val="1"/>
        <w:numPr>
          <w:ilvl w:val="0"/>
          <w:numId w:val="8"/>
        </w:numPr>
        <w:spacing w:line="276" w:lineRule="auto"/>
        <w:ind w:left="426" w:hanging="426"/>
        <w:rPr>
          <w:rFonts w:ascii="OPPOSans R" w:eastAsia="OPPOSans R" w:hAnsi="OPPOSans R" w:cstheme="minorHAnsi"/>
          <w:sz w:val="24"/>
          <w:szCs w:val="24"/>
        </w:rPr>
      </w:pPr>
      <w:bookmarkStart w:id="3" w:name="_Toc12355527"/>
      <w:bookmarkStart w:id="4" w:name="_Toc12355616"/>
      <w:bookmarkStart w:id="5" w:name="_Toc20727802"/>
      <w:r w:rsidRPr="0026271F">
        <w:rPr>
          <w:rFonts w:ascii="OPPOSans R" w:eastAsia="OPPOSans R" w:hAnsi="OPPOSans R" w:cstheme="minorHAnsi"/>
          <w:sz w:val="24"/>
          <w:szCs w:val="24"/>
        </w:rPr>
        <w:t xml:space="preserve">Data Cycle &amp; </w:t>
      </w:r>
      <w:r w:rsidR="007E4561" w:rsidRPr="0026271F">
        <w:rPr>
          <w:rFonts w:ascii="OPPOSans R" w:eastAsia="OPPOSans R" w:hAnsi="OPPOSans R" w:cstheme="minorHAnsi"/>
          <w:sz w:val="24"/>
          <w:szCs w:val="24"/>
        </w:rPr>
        <w:t>Frequency</w:t>
      </w:r>
      <w:bookmarkEnd w:id="3"/>
      <w:bookmarkEnd w:id="4"/>
      <w:bookmarkEnd w:id="5"/>
    </w:p>
    <w:p w:rsidR="00D232E1" w:rsidRPr="00AE1EA6" w:rsidRDefault="007E4561" w:rsidP="00944AD5">
      <w:pPr>
        <w:pStyle w:val="a7"/>
        <w:numPr>
          <w:ilvl w:val="0"/>
          <w:numId w:val="24"/>
        </w:numPr>
        <w:spacing w:line="276" w:lineRule="auto"/>
        <w:ind w:left="851" w:firstLineChars="0" w:hanging="425"/>
        <w:rPr>
          <w:rFonts w:ascii="OPPOSans R" w:eastAsia="OPPOSans R" w:hAnsi="OPPOSans R" w:cstheme="minorHAnsi"/>
          <w:sz w:val="16"/>
          <w:szCs w:val="16"/>
        </w:rPr>
      </w:pPr>
      <w:r w:rsidRPr="00AE1EA6">
        <w:rPr>
          <w:rFonts w:ascii="OPPOSans R" w:eastAsia="OPPOSans R" w:hAnsi="OPPOSans R" w:cstheme="minorHAnsi"/>
          <w:sz w:val="16"/>
          <w:szCs w:val="16"/>
        </w:rPr>
        <w:t>Weekly RV Status Update Table</w:t>
      </w:r>
      <w:r w:rsidR="00A42FA0" w:rsidRPr="00AE1EA6">
        <w:rPr>
          <w:rFonts w:ascii="OPPOSans R" w:eastAsia="OPPOSans R" w:hAnsi="OPPOSans R" w:cstheme="minorHAnsi"/>
          <w:sz w:val="16"/>
          <w:szCs w:val="16"/>
        </w:rPr>
        <w:t>, data of previous week by every Monday</w:t>
      </w:r>
    </w:p>
    <w:p w:rsidR="00BC3712" w:rsidRPr="00944AD5" w:rsidRDefault="007E4561" w:rsidP="00944AD5">
      <w:pPr>
        <w:pStyle w:val="a7"/>
        <w:numPr>
          <w:ilvl w:val="0"/>
          <w:numId w:val="24"/>
        </w:numPr>
        <w:spacing w:line="276" w:lineRule="auto"/>
        <w:ind w:left="851" w:firstLineChars="0" w:hanging="425"/>
        <w:rPr>
          <w:rFonts w:ascii="OPPOSans R" w:eastAsia="OPPOSans R" w:hAnsi="OPPOSans R" w:cstheme="minorHAnsi" w:hint="eastAsia"/>
          <w:sz w:val="16"/>
          <w:szCs w:val="16"/>
        </w:rPr>
      </w:pPr>
      <w:r w:rsidRPr="00AE1EA6">
        <w:rPr>
          <w:rFonts w:ascii="OPPOSans R" w:eastAsia="OPPOSans R" w:hAnsi="OPPOSans R" w:cstheme="minorHAnsi"/>
          <w:sz w:val="16"/>
          <w:szCs w:val="16"/>
        </w:rPr>
        <w:t>Monthly RV Report</w:t>
      </w:r>
      <w:r w:rsidR="00A42FA0" w:rsidRPr="00AE1EA6">
        <w:rPr>
          <w:rFonts w:ascii="OPPOSans R" w:eastAsia="OPPOSans R" w:hAnsi="OPPOSans R" w:cstheme="minorHAnsi"/>
          <w:sz w:val="16"/>
          <w:szCs w:val="16"/>
        </w:rPr>
        <w:t>, report of previous month by every 10</w:t>
      </w:r>
      <w:r w:rsidR="00A42FA0" w:rsidRPr="00AE1EA6">
        <w:rPr>
          <w:rFonts w:ascii="OPPOSans R" w:eastAsia="OPPOSans R" w:hAnsi="OPPOSans R" w:cstheme="minorHAnsi"/>
          <w:sz w:val="16"/>
          <w:szCs w:val="16"/>
          <w:vertAlign w:val="superscript"/>
        </w:rPr>
        <w:t>th</w:t>
      </w:r>
    </w:p>
    <w:p w:rsidR="00B029EF" w:rsidRPr="003A4ACD" w:rsidRDefault="0024133B" w:rsidP="00944AD5">
      <w:pPr>
        <w:pStyle w:val="1"/>
        <w:numPr>
          <w:ilvl w:val="0"/>
          <w:numId w:val="8"/>
        </w:numPr>
        <w:spacing w:line="276" w:lineRule="auto"/>
        <w:ind w:left="426" w:hanging="426"/>
        <w:rPr>
          <w:rFonts w:ascii="OPPOSans R" w:eastAsia="OPPOSans R" w:hAnsi="OPPOSans R" w:cstheme="minorHAnsi"/>
          <w:sz w:val="24"/>
          <w:szCs w:val="24"/>
        </w:rPr>
      </w:pPr>
      <w:bookmarkStart w:id="6" w:name="_Toc12355528"/>
      <w:bookmarkStart w:id="7" w:name="_Toc12355617"/>
      <w:bookmarkStart w:id="8" w:name="_Toc20727803"/>
      <w:r w:rsidRPr="003A4ACD">
        <w:rPr>
          <w:rFonts w:ascii="OPPOSans R" w:eastAsia="OPPOSans R" w:hAnsi="OPPOSans R" w:cstheme="minorHAnsi"/>
          <w:sz w:val="24"/>
          <w:szCs w:val="24"/>
        </w:rPr>
        <w:t>Owner</w:t>
      </w:r>
      <w:bookmarkEnd w:id="6"/>
      <w:bookmarkEnd w:id="7"/>
      <w:bookmarkEnd w:id="8"/>
    </w:p>
    <w:p w:rsidR="00471F3D" w:rsidRPr="00AE1EA6" w:rsidRDefault="0024133B" w:rsidP="00944AD5">
      <w:pPr>
        <w:spacing w:line="276" w:lineRule="auto"/>
        <w:ind w:firstLineChars="200" w:firstLine="320"/>
        <w:rPr>
          <w:rFonts w:ascii="OPPOSans R" w:eastAsia="OPPOSans R" w:hAnsi="OPPOSans R" w:cstheme="minorHAnsi" w:hint="eastAsia"/>
          <w:sz w:val="16"/>
          <w:szCs w:val="16"/>
        </w:rPr>
      </w:pPr>
      <w:r w:rsidRPr="00AE1EA6">
        <w:rPr>
          <w:rFonts w:ascii="OPPOSans R" w:eastAsia="OPPOSans R" w:hAnsi="OPPOSans R" w:cstheme="minorHAnsi"/>
          <w:sz w:val="16"/>
          <w:szCs w:val="16"/>
        </w:rPr>
        <w:t>RV Team Leader</w:t>
      </w:r>
    </w:p>
    <w:p w:rsidR="00471F3D" w:rsidRPr="000E724D" w:rsidRDefault="00471F3D" w:rsidP="00944AD5">
      <w:pPr>
        <w:pStyle w:val="1"/>
        <w:numPr>
          <w:ilvl w:val="0"/>
          <w:numId w:val="8"/>
        </w:numPr>
        <w:spacing w:line="276" w:lineRule="auto"/>
        <w:ind w:left="426" w:hanging="426"/>
        <w:rPr>
          <w:rFonts w:ascii="OPPOSans R" w:eastAsia="OPPOSans R" w:hAnsi="OPPOSans R" w:cstheme="minorHAnsi"/>
          <w:sz w:val="24"/>
          <w:szCs w:val="24"/>
        </w:rPr>
      </w:pPr>
      <w:bookmarkStart w:id="9" w:name="_Toc12355529"/>
      <w:bookmarkStart w:id="10" w:name="_Toc12355618"/>
      <w:bookmarkStart w:id="11" w:name="_Toc20727804"/>
      <w:r w:rsidRPr="000E724D">
        <w:rPr>
          <w:rFonts w:ascii="OPPOSans R" w:eastAsia="OPPOSans R" w:hAnsi="OPPOSans R" w:cstheme="minorHAnsi"/>
          <w:sz w:val="24"/>
          <w:szCs w:val="24"/>
        </w:rPr>
        <w:t>Data Template</w:t>
      </w:r>
      <w:bookmarkEnd w:id="9"/>
      <w:bookmarkEnd w:id="10"/>
      <w:bookmarkEnd w:id="11"/>
    </w:p>
    <w:p w:rsidR="00AF385F" w:rsidRPr="000E724D" w:rsidRDefault="00AF385F" w:rsidP="00944AD5">
      <w:pPr>
        <w:pStyle w:val="2"/>
        <w:numPr>
          <w:ilvl w:val="0"/>
          <w:numId w:val="11"/>
        </w:numPr>
        <w:spacing w:line="276" w:lineRule="auto"/>
        <w:ind w:left="142" w:hanging="142"/>
        <w:rPr>
          <w:rFonts w:ascii="OPPOSans R" w:eastAsia="OPPOSans R" w:hAnsi="OPPOSans R" w:cstheme="minorHAnsi"/>
          <w:sz w:val="20"/>
          <w:szCs w:val="20"/>
        </w:rPr>
      </w:pPr>
      <w:bookmarkStart w:id="12" w:name="_Toc20727805"/>
      <w:r w:rsidRPr="000E724D">
        <w:rPr>
          <w:rFonts w:ascii="OPPOSans R" w:eastAsia="OPPOSans R" w:hAnsi="OPPOSans R" w:cstheme="minorHAnsi"/>
          <w:sz w:val="20"/>
          <w:szCs w:val="20"/>
        </w:rPr>
        <w:t>Data Origin</w:t>
      </w:r>
      <w:bookmarkEnd w:id="12"/>
      <w:r w:rsidRPr="000E724D">
        <w:rPr>
          <w:rFonts w:ascii="OPPOSans R" w:eastAsia="OPPOSans R" w:hAnsi="OPPOSans R" w:cstheme="minorHAnsi"/>
          <w:sz w:val="20"/>
          <w:szCs w:val="20"/>
        </w:rPr>
        <w:t xml:space="preserve"> </w:t>
      </w:r>
    </w:p>
    <w:p w:rsidR="00F37B8F" w:rsidRPr="00AE1EA6" w:rsidRDefault="00F37B8F" w:rsidP="00944AD5">
      <w:pPr>
        <w:spacing w:line="276" w:lineRule="auto"/>
        <w:ind w:leftChars="100" w:left="210" w:firstLineChars="50" w:firstLine="80"/>
        <w:rPr>
          <w:rFonts w:ascii="OPPOSans R" w:eastAsia="OPPOSans R" w:hAnsi="OPPOSans R" w:cstheme="minorHAnsi"/>
          <w:sz w:val="16"/>
          <w:szCs w:val="16"/>
        </w:rPr>
      </w:pPr>
      <w:r w:rsidRPr="00AE1EA6">
        <w:rPr>
          <w:rFonts w:ascii="OPPOSans R" w:eastAsia="OPPOSans R" w:hAnsi="OPPOSans R" w:cstheme="minorHAnsi"/>
          <w:sz w:val="16"/>
          <w:szCs w:val="16"/>
        </w:rPr>
        <w:t xml:space="preserve">All RV Data can be generated from Salesforce system, under the report named </w:t>
      </w:r>
      <w:r w:rsidRPr="00AE1EA6">
        <w:rPr>
          <w:rFonts w:ascii="OPPOSans R" w:eastAsia="OPPOSans R" w:hAnsi="OPPOSans R" w:cstheme="minorHAnsi"/>
          <w:i/>
          <w:sz w:val="16"/>
          <w:szCs w:val="16"/>
        </w:rPr>
        <w:t xml:space="preserve">[Return Visit (Non-sent by </w:t>
      </w:r>
      <w:proofErr w:type="gramStart"/>
      <w:r w:rsidRPr="00AE1EA6">
        <w:rPr>
          <w:rFonts w:ascii="OPPOSans R" w:eastAsia="OPPOSans R" w:hAnsi="OPPOSans R" w:cstheme="minorHAnsi"/>
          <w:i/>
          <w:sz w:val="16"/>
          <w:szCs w:val="16"/>
        </w:rPr>
        <w:t>user(</w:t>
      </w:r>
      <w:proofErr w:type="gramEnd"/>
      <w:r w:rsidRPr="00AE1EA6">
        <w:rPr>
          <w:rFonts w:ascii="OPPOSans R" w:eastAsia="OPPOSans R" w:hAnsi="OPPOSans R" w:cstheme="minorHAnsi"/>
          <w:i/>
          <w:sz w:val="16"/>
          <w:szCs w:val="16"/>
        </w:rPr>
        <w:t>201903)]</w:t>
      </w:r>
      <w:r w:rsidRPr="00AE1EA6">
        <w:rPr>
          <w:rFonts w:ascii="OPPOSans R" w:eastAsia="OPPOSans R" w:hAnsi="OPPOSans R" w:cstheme="minorHAnsi"/>
          <w:sz w:val="16"/>
          <w:szCs w:val="16"/>
        </w:rPr>
        <w:t>.</w:t>
      </w:r>
    </w:p>
    <w:p w:rsidR="00691717" w:rsidRPr="00AE1EA6" w:rsidRDefault="00691717" w:rsidP="00944AD5">
      <w:pPr>
        <w:spacing w:line="276" w:lineRule="auto"/>
        <w:ind w:leftChars="100" w:left="210" w:firstLineChars="50" w:firstLine="80"/>
        <w:rPr>
          <w:rFonts w:ascii="OPPOSans R" w:eastAsia="OPPOSans R" w:hAnsi="OPPOSans R" w:cstheme="minorHAnsi"/>
          <w:sz w:val="16"/>
          <w:szCs w:val="16"/>
        </w:rPr>
      </w:pPr>
    </w:p>
    <w:p w:rsidR="00691717" w:rsidRPr="00AE1EA6" w:rsidRDefault="00691717" w:rsidP="00944AD5">
      <w:pPr>
        <w:spacing w:line="276" w:lineRule="auto"/>
        <w:ind w:leftChars="100" w:left="210" w:firstLineChars="50" w:firstLine="80"/>
        <w:rPr>
          <w:rFonts w:ascii="OPPOSans R" w:eastAsia="OPPOSans R" w:hAnsi="OPPOSans R" w:cstheme="minorHAnsi"/>
          <w:sz w:val="16"/>
          <w:szCs w:val="16"/>
        </w:rPr>
      </w:pPr>
      <w:r w:rsidRPr="00AE1EA6">
        <w:rPr>
          <w:rFonts w:ascii="OPPOSans R" w:eastAsia="OPPOSans R" w:hAnsi="OPPOSans R" w:cstheme="minorHAnsi"/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85725</wp:posOffset>
            </wp:positionV>
            <wp:extent cx="5274310" cy="297815"/>
            <wp:effectExtent l="0" t="0" r="2540" b="698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1717" w:rsidRPr="00AE1EA6" w:rsidRDefault="00691717" w:rsidP="00944AD5">
      <w:pPr>
        <w:spacing w:line="276" w:lineRule="auto"/>
        <w:ind w:leftChars="100" w:left="210" w:firstLineChars="50" w:firstLine="80"/>
        <w:rPr>
          <w:rFonts w:ascii="OPPOSans R" w:eastAsia="OPPOSans R" w:hAnsi="OPPOSans R" w:cstheme="minorHAnsi"/>
          <w:sz w:val="16"/>
          <w:szCs w:val="16"/>
        </w:rPr>
      </w:pPr>
    </w:p>
    <w:p w:rsidR="0024133B" w:rsidRPr="000E724D" w:rsidRDefault="009E4211" w:rsidP="00944AD5">
      <w:pPr>
        <w:pStyle w:val="2"/>
        <w:numPr>
          <w:ilvl w:val="0"/>
          <w:numId w:val="30"/>
        </w:numPr>
        <w:spacing w:line="276" w:lineRule="auto"/>
        <w:rPr>
          <w:rFonts w:ascii="OPPOSans R" w:eastAsia="OPPOSans R" w:hAnsi="OPPOSans R" w:cstheme="minorHAnsi"/>
          <w:sz w:val="20"/>
          <w:szCs w:val="20"/>
        </w:rPr>
      </w:pPr>
      <w:bookmarkStart w:id="13" w:name="_Toc12355530"/>
      <w:bookmarkStart w:id="14" w:name="_Toc12355619"/>
      <w:bookmarkStart w:id="15" w:name="_Toc20727806"/>
      <w:r w:rsidRPr="000E724D">
        <w:rPr>
          <w:rFonts w:ascii="OPPOSans R" w:eastAsia="OPPOSans R" w:hAnsi="OPPOSans R" w:cstheme="minorHAnsi"/>
          <w:sz w:val="20"/>
          <w:szCs w:val="20"/>
        </w:rPr>
        <w:lastRenderedPageBreak/>
        <w:t>Weekly RV Status Update Table</w:t>
      </w:r>
      <w:bookmarkEnd w:id="13"/>
      <w:bookmarkEnd w:id="14"/>
      <w:bookmarkEnd w:id="15"/>
    </w:p>
    <w:p w:rsidR="00EE1B2C" w:rsidRPr="00AE1EA6" w:rsidRDefault="00434165" w:rsidP="00944AD5">
      <w:pPr>
        <w:pStyle w:val="a7"/>
        <w:numPr>
          <w:ilvl w:val="2"/>
          <w:numId w:val="31"/>
        </w:numPr>
        <w:spacing w:line="276" w:lineRule="auto"/>
        <w:ind w:left="1134" w:firstLineChars="0"/>
        <w:rPr>
          <w:rFonts w:ascii="OPPOSans R" w:eastAsia="OPPOSans R" w:hAnsi="OPPOSans R" w:cstheme="minorHAnsi"/>
          <w:sz w:val="16"/>
          <w:szCs w:val="16"/>
        </w:rPr>
      </w:pPr>
      <w:r w:rsidRPr="00AE1EA6">
        <w:rPr>
          <w:rFonts w:ascii="OPPOSans R" w:eastAsia="OPPOSans R" w:hAnsi="OPPOSans R" w:cstheme="minorHAnsi"/>
          <w:sz w:val="16"/>
          <w:szCs w:val="16"/>
        </w:rPr>
        <w:t>Scope</w:t>
      </w:r>
    </w:p>
    <w:p w:rsidR="00536D27" w:rsidRDefault="00BD579D" w:rsidP="00944AD5">
      <w:pPr>
        <w:spacing w:line="276" w:lineRule="auto"/>
        <w:ind w:leftChars="200" w:left="420"/>
        <w:rPr>
          <w:rFonts w:ascii="OPPOSans R" w:eastAsia="OPPOSans R" w:hAnsi="OPPOSans R" w:cstheme="minorHAnsi"/>
          <w:sz w:val="16"/>
          <w:szCs w:val="16"/>
        </w:rPr>
      </w:pPr>
      <w:proofErr w:type="gramStart"/>
      <w:r w:rsidRPr="00AE1EA6">
        <w:rPr>
          <w:rFonts w:ascii="OPPOSans R" w:eastAsia="OPPOSans R" w:hAnsi="OPPOSans R" w:cstheme="minorHAnsi"/>
          <w:sz w:val="16"/>
          <w:szCs w:val="16"/>
        </w:rPr>
        <w:t>Main focus</w:t>
      </w:r>
      <w:proofErr w:type="gramEnd"/>
      <w:r w:rsidRPr="00AE1EA6">
        <w:rPr>
          <w:rFonts w:ascii="OPPOSans R" w:eastAsia="OPPOSans R" w:hAnsi="OPPOSans R" w:cstheme="minorHAnsi"/>
          <w:sz w:val="16"/>
          <w:szCs w:val="16"/>
        </w:rPr>
        <w:t xml:space="preserve"> of Weekly RV Status Update is to show the RV amount &amp; ration on a weekly basis so as to ensure the monthly target can be reached and RV amount of each type is properly balanced. </w:t>
      </w:r>
    </w:p>
    <w:p w:rsidR="00981859" w:rsidRPr="00AE1EA6" w:rsidRDefault="00981859" w:rsidP="00944AD5">
      <w:pPr>
        <w:spacing w:line="276" w:lineRule="auto"/>
        <w:ind w:leftChars="200" w:left="420"/>
        <w:rPr>
          <w:rFonts w:ascii="OPPOSans R" w:eastAsia="OPPOSans R" w:hAnsi="OPPOSans R" w:cstheme="minorHAnsi"/>
          <w:sz w:val="16"/>
          <w:szCs w:val="16"/>
        </w:rPr>
      </w:pPr>
    </w:p>
    <w:p w:rsidR="00BD579D" w:rsidRPr="00AE1EA6" w:rsidRDefault="00EE1B2C" w:rsidP="00944AD5">
      <w:pPr>
        <w:pStyle w:val="a7"/>
        <w:numPr>
          <w:ilvl w:val="2"/>
          <w:numId w:val="32"/>
        </w:numPr>
        <w:spacing w:line="276" w:lineRule="auto"/>
        <w:ind w:left="1134" w:firstLineChars="0"/>
        <w:rPr>
          <w:rFonts w:ascii="OPPOSans R" w:eastAsia="OPPOSans R" w:hAnsi="OPPOSans R" w:cstheme="minorHAnsi"/>
          <w:sz w:val="16"/>
          <w:szCs w:val="16"/>
        </w:rPr>
      </w:pPr>
      <w:r w:rsidRPr="00AE1EA6">
        <w:rPr>
          <w:rFonts w:ascii="OPPOSans R" w:eastAsia="OPPOSans R" w:hAnsi="OPPOSans R" w:cstheme="minorHAnsi"/>
          <w:sz w:val="16"/>
          <w:szCs w:val="16"/>
        </w:rPr>
        <w:t>Template</w:t>
      </w:r>
    </w:p>
    <w:p w:rsidR="00EE1B2C" w:rsidRPr="00AE1EA6" w:rsidRDefault="004D6459" w:rsidP="00944AD5">
      <w:pPr>
        <w:pStyle w:val="a7"/>
        <w:spacing w:line="276" w:lineRule="auto"/>
        <w:ind w:left="1560" w:firstLineChars="0" w:firstLine="0"/>
        <w:rPr>
          <w:rFonts w:ascii="OPPOSans R" w:eastAsia="OPPOSans R" w:hAnsi="OPPOSans R" w:cstheme="minorHAnsi"/>
          <w:sz w:val="16"/>
          <w:szCs w:val="16"/>
        </w:rPr>
      </w:pPr>
      <w:r w:rsidRPr="00AE1EA6">
        <w:rPr>
          <w:rFonts w:ascii="OPPOSans R" w:eastAsia="OPPOSans R" w:hAnsi="OPPOSans R" w:cstheme="minorHAnsi"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211797</wp:posOffset>
            </wp:positionH>
            <wp:positionV relativeFrom="paragraph">
              <wp:posOffset>70485</wp:posOffset>
            </wp:positionV>
            <wp:extent cx="5274310" cy="1156970"/>
            <wp:effectExtent l="0" t="0" r="2540" b="508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56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0C47" w:rsidRPr="00AE1EA6" w:rsidRDefault="00630C47" w:rsidP="00944AD5">
      <w:pPr>
        <w:spacing w:line="276" w:lineRule="auto"/>
        <w:ind w:leftChars="600" w:left="1260"/>
        <w:rPr>
          <w:rFonts w:ascii="OPPOSans R" w:eastAsia="OPPOSans R" w:hAnsi="OPPOSans R" w:cstheme="minorHAnsi"/>
          <w:sz w:val="16"/>
          <w:szCs w:val="16"/>
        </w:rPr>
      </w:pPr>
    </w:p>
    <w:p w:rsidR="00315558" w:rsidRPr="00AE1EA6" w:rsidRDefault="00315558" w:rsidP="00944AD5">
      <w:pPr>
        <w:spacing w:line="276" w:lineRule="auto"/>
        <w:ind w:leftChars="600" w:left="1260"/>
        <w:rPr>
          <w:rFonts w:ascii="OPPOSans R" w:eastAsia="OPPOSans R" w:hAnsi="OPPOSans R" w:cstheme="minorHAnsi"/>
          <w:sz w:val="16"/>
          <w:szCs w:val="16"/>
        </w:rPr>
      </w:pPr>
    </w:p>
    <w:p w:rsidR="00315558" w:rsidRDefault="00315558" w:rsidP="00944AD5">
      <w:pPr>
        <w:spacing w:line="276" w:lineRule="auto"/>
        <w:ind w:leftChars="600" w:left="1260"/>
        <w:rPr>
          <w:rFonts w:ascii="OPPOSans R" w:eastAsia="OPPOSans R" w:hAnsi="OPPOSans R" w:cstheme="minorHAnsi"/>
          <w:sz w:val="16"/>
          <w:szCs w:val="16"/>
        </w:rPr>
      </w:pPr>
    </w:p>
    <w:p w:rsidR="00944AD5" w:rsidRPr="00AE1EA6" w:rsidRDefault="00944AD5" w:rsidP="00944AD5">
      <w:pPr>
        <w:spacing w:line="276" w:lineRule="auto"/>
        <w:ind w:leftChars="600" w:left="1260"/>
        <w:rPr>
          <w:rFonts w:ascii="OPPOSans R" w:eastAsia="OPPOSans R" w:hAnsi="OPPOSans R" w:cstheme="minorHAnsi" w:hint="eastAsia"/>
          <w:sz w:val="16"/>
          <w:szCs w:val="16"/>
        </w:rPr>
      </w:pPr>
      <w:bookmarkStart w:id="16" w:name="_GoBack"/>
      <w:bookmarkEnd w:id="16"/>
    </w:p>
    <w:p w:rsidR="00A65456" w:rsidRPr="00AE1EA6" w:rsidRDefault="00A65456" w:rsidP="00944AD5">
      <w:pPr>
        <w:spacing w:line="276" w:lineRule="auto"/>
        <w:ind w:leftChars="600" w:left="1260"/>
        <w:rPr>
          <w:rFonts w:ascii="OPPOSans R" w:eastAsia="OPPOSans R" w:hAnsi="OPPOSans R" w:cstheme="minorHAnsi"/>
          <w:sz w:val="16"/>
          <w:szCs w:val="16"/>
        </w:rPr>
      </w:pPr>
    </w:p>
    <w:p w:rsidR="00315558" w:rsidRPr="00AE1EA6" w:rsidRDefault="00AD1A92" w:rsidP="00944AD5">
      <w:pPr>
        <w:spacing w:line="276" w:lineRule="auto"/>
        <w:ind w:firstLineChars="200" w:firstLine="320"/>
        <w:rPr>
          <w:rFonts w:ascii="OPPOSans R" w:eastAsia="OPPOSans R" w:hAnsi="OPPOSans R" w:cstheme="minorHAnsi"/>
          <w:sz w:val="16"/>
          <w:szCs w:val="16"/>
        </w:rPr>
      </w:pPr>
      <w:r w:rsidRPr="00AE1EA6">
        <w:rPr>
          <w:rFonts w:ascii="OPPOSans R" w:eastAsia="OPPOSans R" w:hAnsi="OPPOSans R" w:cstheme="minorHAnsi"/>
          <w:sz w:val="16"/>
          <w:szCs w:val="16"/>
        </w:rPr>
        <w:t xml:space="preserve">Refer to </w:t>
      </w:r>
      <w:hyperlink r:id="rId12" w:history="1">
        <w:r w:rsidR="00A65456" w:rsidRPr="00AE1EA6">
          <w:rPr>
            <w:rStyle w:val="a8"/>
            <w:rFonts w:ascii="OPPOSans R" w:eastAsia="OPPOSans R" w:hAnsi="OPPOSans R" w:cstheme="minorHAnsi"/>
            <w:sz w:val="16"/>
            <w:szCs w:val="16"/>
          </w:rPr>
          <w:t>2.13-1 Weekly RV Status Update Table_Template</w:t>
        </w:r>
      </w:hyperlink>
    </w:p>
    <w:p w:rsidR="00315558" w:rsidRPr="006F5846" w:rsidRDefault="00F13C14" w:rsidP="00944AD5">
      <w:pPr>
        <w:pStyle w:val="2"/>
        <w:numPr>
          <w:ilvl w:val="0"/>
          <w:numId w:val="27"/>
        </w:numPr>
        <w:spacing w:line="276" w:lineRule="auto"/>
        <w:ind w:left="142" w:hanging="142"/>
        <w:rPr>
          <w:rFonts w:ascii="OPPOSans R" w:eastAsia="OPPOSans R" w:hAnsi="OPPOSans R" w:cstheme="minorHAnsi"/>
          <w:sz w:val="20"/>
          <w:szCs w:val="20"/>
        </w:rPr>
      </w:pPr>
      <w:bookmarkStart w:id="17" w:name="_Toc12355620"/>
      <w:r w:rsidRPr="006F5846">
        <w:rPr>
          <w:rFonts w:ascii="OPPOSans R" w:eastAsia="OPPOSans R" w:hAnsi="OPPOSans R" w:cstheme="minorHAnsi"/>
          <w:sz w:val="20"/>
          <w:szCs w:val="20"/>
        </w:rPr>
        <w:t xml:space="preserve"> </w:t>
      </w:r>
      <w:bookmarkStart w:id="18" w:name="_Toc20727807"/>
      <w:r w:rsidR="00315558" w:rsidRPr="006F5846">
        <w:rPr>
          <w:rFonts w:ascii="OPPOSans R" w:eastAsia="OPPOSans R" w:hAnsi="OPPOSans R" w:cstheme="minorHAnsi"/>
          <w:sz w:val="20"/>
          <w:szCs w:val="20"/>
        </w:rPr>
        <w:t>Monthly RV Report</w:t>
      </w:r>
      <w:bookmarkEnd w:id="17"/>
      <w:bookmarkEnd w:id="18"/>
    </w:p>
    <w:p w:rsidR="00315558" w:rsidRPr="00AE1EA6" w:rsidRDefault="00315558" w:rsidP="00944AD5">
      <w:pPr>
        <w:pStyle w:val="a7"/>
        <w:numPr>
          <w:ilvl w:val="2"/>
          <w:numId w:val="28"/>
        </w:numPr>
        <w:spacing w:line="276" w:lineRule="auto"/>
        <w:ind w:left="1276" w:firstLineChars="0"/>
        <w:rPr>
          <w:rFonts w:ascii="OPPOSans R" w:eastAsia="OPPOSans R" w:hAnsi="OPPOSans R" w:cstheme="minorHAnsi"/>
          <w:sz w:val="16"/>
          <w:szCs w:val="16"/>
        </w:rPr>
      </w:pPr>
      <w:r w:rsidRPr="00AE1EA6">
        <w:rPr>
          <w:rFonts w:ascii="OPPOSans R" w:eastAsia="OPPOSans R" w:hAnsi="OPPOSans R" w:cstheme="minorHAnsi"/>
          <w:sz w:val="16"/>
          <w:szCs w:val="16"/>
        </w:rPr>
        <w:t>Scope</w:t>
      </w:r>
    </w:p>
    <w:p w:rsidR="00315558" w:rsidRDefault="00315558" w:rsidP="00944AD5">
      <w:pPr>
        <w:pStyle w:val="a7"/>
        <w:spacing w:line="276" w:lineRule="auto"/>
        <w:ind w:left="567" w:firstLineChars="0" w:firstLine="0"/>
        <w:rPr>
          <w:rFonts w:ascii="OPPOSans R" w:eastAsia="OPPOSans R" w:hAnsi="OPPOSans R" w:cstheme="minorHAnsi"/>
          <w:sz w:val="16"/>
          <w:szCs w:val="16"/>
        </w:rPr>
      </w:pPr>
      <w:r w:rsidRPr="00AE1EA6">
        <w:rPr>
          <w:rFonts w:ascii="OPPOSans R" w:eastAsia="OPPOSans R" w:hAnsi="OPPOSans R" w:cstheme="minorHAnsi"/>
          <w:sz w:val="16"/>
          <w:szCs w:val="16"/>
        </w:rPr>
        <w:t>Monthly RV Report is mainly showing the general performance of the region in key KPI wise as well as SC wise then both HQ and Local Office can have a better understanding of how SCs are working so that proper actions can be taken to improve the service.</w:t>
      </w:r>
    </w:p>
    <w:p w:rsidR="007366DA" w:rsidRPr="00AE1EA6" w:rsidRDefault="007366DA" w:rsidP="00944AD5">
      <w:pPr>
        <w:pStyle w:val="a7"/>
        <w:spacing w:line="276" w:lineRule="auto"/>
        <w:ind w:left="567" w:firstLineChars="0" w:firstLine="0"/>
        <w:rPr>
          <w:rFonts w:ascii="OPPOSans R" w:eastAsia="OPPOSans R" w:hAnsi="OPPOSans R" w:cstheme="minorHAnsi"/>
          <w:sz w:val="16"/>
          <w:szCs w:val="16"/>
        </w:rPr>
      </w:pPr>
    </w:p>
    <w:p w:rsidR="00E250BD" w:rsidRPr="00AE1EA6" w:rsidRDefault="00090E6B" w:rsidP="00944AD5">
      <w:pPr>
        <w:pStyle w:val="a7"/>
        <w:numPr>
          <w:ilvl w:val="2"/>
          <w:numId w:val="29"/>
        </w:numPr>
        <w:spacing w:line="276" w:lineRule="auto"/>
        <w:ind w:left="1276" w:firstLineChars="0"/>
        <w:rPr>
          <w:rFonts w:ascii="OPPOSans R" w:eastAsia="OPPOSans R" w:hAnsi="OPPOSans R" w:cstheme="minorHAnsi"/>
          <w:sz w:val="16"/>
          <w:szCs w:val="16"/>
        </w:rPr>
      </w:pPr>
      <w:r w:rsidRPr="00AE1EA6">
        <w:rPr>
          <w:rFonts w:ascii="OPPOSans R" w:eastAsia="OPPOSans R" w:hAnsi="OPPOSans R" w:cstheme="minorHAnsi"/>
          <w:sz w:val="16"/>
          <w:szCs w:val="16"/>
        </w:rPr>
        <w:t>Structure of RV Report</w:t>
      </w:r>
    </w:p>
    <w:p w:rsidR="004C6D9F" w:rsidRPr="00AE1EA6" w:rsidRDefault="000D4BC6" w:rsidP="00944AD5">
      <w:pPr>
        <w:pStyle w:val="a7"/>
        <w:spacing w:line="276" w:lineRule="auto"/>
        <w:ind w:left="567" w:firstLineChars="0" w:firstLine="0"/>
        <w:rPr>
          <w:rFonts w:ascii="OPPOSans R" w:eastAsia="OPPOSans R" w:hAnsi="OPPOSans R" w:cstheme="minorHAnsi"/>
          <w:sz w:val="16"/>
          <w:szCs w:val="16"/>
        </w:rPr>
      </w:pPr>
      <w:r w:rsidRPr="00AE1EA6">
        <w:rPr>
          <w:rFonts w:ascii="OPPOSans R" w:eastAsia="OPPOSans R" w:hAnsi="OPPOSans R" w:cstheme="minorHAnsi"/>
          <w:sz w:val="16"/>
          <w:szCs w:val="16"/>
        </w:rPr>
        <w:t>RV Report include following parts:</w:t>
      </w:r>
    </w:p>
    <w:p w:rsidR="000D4BC6" w:rsidRPr="00AE1EA6" w:rsidRDefault="005E03EC" w:rsidP="00944AD5">
      <w:pPr>
        <w:spacing w:line="276" w:lineRule="auto"/>
        <w:ind w:firstLineChars="500" w:firstLine="800"/>
        <w:rPr>
          <w:rFonts w:ascii="OPPOSans R" w:eastAsia="OPPOSans R" w:hAnsi="OPPOSans R" w:cstheme="minorHAnsi"/>
          <w:sz w:val="16"/>
          <w:szCs w:val="16"/>
        </w:rPr>
      </w:pPr>
      <w:r w:rsidRPr="00AE1EA6">
        <w:rPr>
          <w:rFonts w:ascii="OPPOSans R" w:eastAsia="OPPOSans R" w:hAnsi="OPPOSans R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105410</wp:posOffset>
                </wp:positionV>
                <wp:extent cx="83820" cy="731520"/>
                <wp:effectExtent l="0" t="0" r="11430" b="11430"/>
                <wp:wrapNone/>
                <wp:docPr id="3" name="左中括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73152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FE428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中括号 3" o:spid="_x0000_s1026" type="#_x0000_t85" style="position:absolute;left:0;text-align:left;margin-left:39pt;margin-top:8.3pt;width:6.6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" adj="206" strokecolor="black [3213]" strokeweight=".5pt">
                <v:stroke joinstyle="miter"/>
              </v:shape>
            </w:pict>
          </mc:Fallback>
        </mc:AlternateContent>
      </w:r>
      <w:r w:rsidR="000D4BC6" w:rsidRPr="00AE1EA6">
        <w:rPr>
          <w:rFonts w:ascii="OPPOSans R" w:eastAsia="OPPOSans R" w:hAnsi="OPPOSans R" w:cstheme="minorHAnsi"/>
          <w:sz w:val="16"/>
          <w:szCs w:val="16"/>
        </w:rPr>
        <w:t>Overall Performance</w:t>
      </w:r>
    </w:p>
    <w:p w:rsidR="000D4BC6" w:rsidRPr="00AE1EA6" w:rsidRDefault="000D4BC6" w:rsidP="00944AD5">
      <w:pPr>
        <w:spacing w:line="276" w:lineRule="auto"/>
        <w:ind w:firstLineChars="500" w:firstLine="800"/>
        <w:rPr>
          <w:rFonts w:ascii="OPPOSans R" w:eastAsia="OPPOSans R" w:hAnsi="OPPOSans R" w:cstheme="minorHAnsi"/>
          <w:sz w:val="16"/>
          <w:szCs w:val="16"/>
        </w:rPr>
      </w:pPr>
      <w:r w:rsidRPr="00AE1EA6">
        <w:rPr>
          <w:rFonts w:ascii="OPPOSans R" w:eastAsia="OPPOSans R" w:hAnsi="OPPOSans R" w:cstheme="minorHAnsi"/>
          <w:sz w:val="16"/>
          <w:szCs w:val="16"/>
        </w:rPr>
        <w:t>Key KPI Trend</w:t>
      </w:r>
    </w:p>
    <w:p w:rsidR="00A65456" w:rsidRPr="00AE1EA6" w:rsidRDefault="000D4BC6" w:rsidP="00944AD5">
      <w:pPr>
        <w:spacing w:line="276" w:lineRule="auto"/>
        <w:ind w:firstLineChars="500" w:firstLine="800"/>
        <w:rPr>
          <w:rFonts w:ascii="OPPOSans R" w:eastAsia="OPPOSans R" w:hAnsi="OPPOSans R" w:cstheme="minorHAnsi"/>
          <w:sz w:val="16"/>
          <w:szCs w:val="16"/>
        </w:rPr>
      </w:pPr>
      <w:r w:rsidRPr="00AE1EA6">
        <w:rPr>
          <w:rFonts w:ascii="OPPOSans R" w:eastAsia="OPPOSans R" w:hAnsi="OPPOSans R" w:cstheme="minorHAnsi"/>
          <w:sz w:val="16"/>
          <w:szCs w:val="16"/>
        </w:rPr>
        <w:t>SC Wise Performance</w:t>
      </w:r>
    </w:p>
    <w:p w:rsidR="00A65456" w:rsidRPr="00AE1EA6" w:rsidRDefault="00AD1A92" w:rsidP="00944AD5">
      <w:pPr>
        <w:spacing w:line="276" w:lineRule="auto"/>
        <w:ind w:firstLineChars="300" w:firstLine="480"/>
        <w:rPr>
          <w:rFonts w:ascii="OPPOSans R" w:eastAsia="OPPOSans R" w:hAnsi="OPPOSans R" w:cstheme="minorHAnsi"/>
          <w:sz w:val="16"/>
          <w:szCs w:val="16"/>
        </w:rPr>
      </w:pPr>
      <w:r w:rsidRPr="00AE1EA6">
        <w:rPr>
          <w:rFonts w:ascii="OPPOSans R" w:eastAsia="OPPOSans R" w:hAnsi="OPPOSans R" w:cstheme="minorHAnsi"/>
          <w:sz w:val="16"/>
          <w:szCs w:val="16"/>
        </w:rPr>
        <w:t xml:space="preserve">Refer to </w:t>
      </w:r>
      <w:hyperlink r:id="rId13" w:history="1">
        <w:r w:rsidR="00D83B68" w:rsidRPr="00AE1EA6">
          <w:rPr>
            <w:rStyle w:val="a8"/>
            <w:rFonts w:ascii="OPPOSans R" w:eastAsia="OPPOSans R" w:hAnsi="OPPOSans R" w:cstheme="minorHAnsi"/>
            <w:sz w:val="16"/>
            <w:szCs w:val="16"/>
          </w:rPr>
          <w:t>2.13-2 OPPO RV Report_ID_June</w:t>
        </w:r>
      </w:hyperlink>
      <w:r w:rsidR="00DE2097" w:rsidRPr="00AE1EA6">
        <w:rPr>
          <w:rFonts w:ascii="OPPOSans R" w:eastAsia="OPPOSans R" w:hAnsi="OPPOSans R" w:cstheme="minorHAnsi"/>
          <w:sz w:val="16"/>
          <w:szCs w:val="16"/>
        </w:rPr>
        <w:t xml:space="preserve"> for reference.</w:t>
      </w:r>
    </w:p>
    <w:p w:rsidR="004D6459" w:rsidRPr="00AE1EA6" w:rsidRDefault="004D6459" w:rsidP="00944AD5">
      <w:pPr>
        <w:spacing w:line="276" w:lineRule="auto"/>
        <w:ind w:leftChars="600" w:left="1260"/>
        <w:rPr>
          <w:rFonts w:ascii="OPPOSans R" w:eastAsia="OPPOSans R" w:hAnsi="OPPOSans R" w:cstheme="minorHAnsi"/>
          <w:sz w:val="16"/>
          <w:szCs w:val="16"/>
        </w:rPr>
      </w:pPr>
    </w:p>
    <w:p w:rsidR="00315558" w:rsidRPr="00962585" w:rsidRDefault="00630C47" w:rsidP="00944AD5">
      <w:pPr>
        <w:pStyle w:val="1"/>
        <w:numPr>
          <w:ilvl w:val="0"/>
          <w:numId w:val="29"/>
        </w:numPr>
        <w:spacing w:line="276" w:lineRule="auto"/>
        <w:ind w:left="426" w:hanging="426"/>
        <w:rPr>
          <w:rFonts w:ascii="OPPOSans R" w:eastAsia="OPPOSans R" w:hAnsi="OPPOSans R" w:cstheme="minorHAnsi"/>
          <w:sz w:val="24"/>
          <w:szCs w:val="24"/>
        </w:rPr>
      </w:pPr>
      <w:bookmarkStart w:id="19" w:name="_Toc12298449"/>
      <w:bookmarkStart w:id="20" w:name="_Toc12355531"/>
      <w:bookmarkStart w:id="21" w:name="_Toc12355621"/>
      <w:bookmarkStart w:id="22" w:name="_Toc20727808"/>
      <w:r w:rsidRPr="00962585">
        <w:rPr>
          <w:rFonts w:ascii="OPPOSans R" w:eastAsia="OPPOSans R" w:hAnsi="OPPOSans R" w:cstheme="minorHAnsi"/>
          <w:sz w:val="24"/>
          <w:szCs w:val="24"/>
        </w:rPr>
        <w:lastRenderedPageBreak/>
        <w:t>Attachments</w:t>
      </w:r>
      <w:bookmarkEnd w:id="19"/>
      <w:bookmarkEnd w:id="20"/>
      <w:bookmarkEnd w:id="21"/>
      <w:bookmarkEnd w:id="22"/>
    </w:p>
    <w:p w:rsidR="00630C47" w:rsidRPr="00AE1EA6" w:rsidRDefault="006C66B3" w:rsidP="00944AD5">
      <w:pPr>
        <w:pStyle w:val="2"/>
        <w:numPr>
          <w:ilvl w:val="0"/>
          <w:numId w:val="25"/>
        </w:numPr>
        <w:spacing w:line="276" w:lineRule="auto"/>
        <w:ind w:firstLine="147"/>
        <w:rPr>
          <w:rFonts w:ascii="OPPOSans R" w:eastAsia="OPPOSans R" w:hAnsi="OPPOSans R" w:cstheme="minorHAnsi"/>
          <w:b w:val="0"/>
          <w:sz w:val="16"/>
          <w:szCs w:val="16"/>
        </w:rPr>
      </w:pPr>
      <w:bookmarkStart w:id="23" w:name="_2.6-1_OPPO_Phone"/>
      <w:bookmarkStart w:id="24" w:name="_2.13-1_Weekly_RV"/>
      <w:bookmarkEnd w:id="23"/>
      <w:bookmarkEnd w:id="24"/>
      <w:r w:rsidRPr="00AE1EA6">
        <w:rPr>
          <w:rFonts w:ascii="OPPOSans R" w:eastAsia="OPPOSans R" w:hAnsi="OPPOSans R" w:cstheme="minorHAnsi"/>
          <w:b w:val="0"/>
          <w:sz w:val="16"/>
          <w:szCs w:val="16"/>
        </w:rPr>
        <w:t xml:space="preserve"> </w:t>
      </w:r>
      <w:bookmarkStart w:id="25" w:name="_Toc12298450"/>
      <w:bookmarkStart w:id="26" w:name="_Toc12355532"/>
      <w:bookmarkStart w:id="27" w:name="_Toc12355622"/>
      <w:r w:rsidR="00DF261E" w:rsidRPr="00AE1EA6">
        <w:rPr>
          <w:rFonts w:ascii="OPPOSans R" w:eastAsia="OPPOSans R" w:hAnsi="OPPOSans R" w:cstheme="minorHAnsi"/>
          <w:b w:val="0"/>
          <w:sz w:val="16"/>
          <w:szCs w:val="16"/>
        </w:rPr>
        <w:fldChar w:fldCharType="begin"/>
      </w:r>
      <w:r w:rsidR="00DF261E" w:rsidRPr="00AE1EA6">
        <w:rPr>
          <w:rFonts w:ascii="OPPOSans R" w:eastAsia="OPPOSans R" w:hAnsi="OPPOSans R" w:cstheme="minorHAnsi"/>
          <w:b w:val="0"/>
          <w:sz w:val="16"/>
          <w:szCs w:val="16"/>
        </w:rPr>
        <w:instrText xml:space="preserve"> HYPERLINK "2.13-1%20Weekly%20RV%20Status%20Update%20Table_Template.xlsx" </w:instrText>
      </w:r>
      <w:r w:rsidR="00DF261E" w:rsidRPr="00AE1EA6">
        <w:rPr>
          <w:rFonts w:ascii="OPPOSans R" w:eastAsia="OPPOSans R" w:hAnsi="OPPOSans R" w:cstheme="minorHAnsi"/>
          <w:b w:val="0"/>
          <w:sz w:val="16"/>
          <w:szCs w:val="16"/>
        </w:rPr>
        <w:fldChar w:fldCharType="separate"/>
      </w:r>
      <w:bookmarkStart w:id="28" w:name="_Toc20727809"/>
      <w:r w:rsidR="00AD1A92" w:rsidRPr="00AE1EA6">
        <w:rPr>
          <w:rStyle w:val="a8"/>
          <w:rFonts w:ascii="OPPOSans R" w:eastAsia="OPPOSans R" w:hAnsi="OPPOSans R" w:cstheme="minorHAnsi"/>
          <w:b w:val="0"/>
          <w:sz w:val="16"/>
          <w:szCs w:val="16"/>
        </w:rPr>
        <w:t>2.13</w:t>
      </w:r>
      <w:r w:rsidRPr="00AE1EA6">
        <w:rPr>
          <w:rStyle w:val="a8"/>
          <w:rFonts w:ascii="OPPOSans R" w:eastAsia="OPPOSans R" w:hAnsi="OPPOSans R" w:cstheme="minorHAnsi"/>
          <w:b w:val="0"/>
          <w:sz w:val="16"/>
          <w:szCs w:val="16"/>
        </w:rPr>
        <w:t xml:space="preserve">-1 </w:t>
      </w:r>
      <w:bookmarkEnd w:id="25"/>
      <w:r w:rsidR="00AD1A92" w:rsidRPr="00AE1EA6">
        <w:rPr>
          <w:rStyle w:val="a8"/>
          <w:rFonts w:ascii="OPPOSans R" w:eastAsia="OPPOSans R" w:hAnsi="OPPOSans R" w:cstheme="minorHAnsi"/>
          <w:b w:val="0"/>
          <w:sz w:val="16"/>
          <w:szCs w:val="16"/>
        </w:rPr>
        <w:t>Weekly RV Status Update Table_Template</w:t>
      </w:r>
      <w:bookmarkEnd w:id="26"/>
      <w:bookmarkEnd w:id="27"/>
      <w:bookmarkEnd w:id="28"/>
      <w:r w:rsidR="00DF261E" w:rsidRPr="00AE1EA6">
        <w:rPr>
          <w:rFonts w:ascii="OPPOSans R" w:eastAsia="OPPOSans R" w:hAnsi="OPPOSans R" w:cstheme="minorHAnsi"/>
          <w:b w:val="0"/>
          <w:sz w:val="16"/>
          <w:szCs w:val="16"/>
        </w:rPr>
        <w:fldChar w:fldCharType="end"/>
      </w:r>
    </w:p>
    <w:p w:rsidR="006C66B3" w:rsidRPr="00AE1EA6" w:rsidRDefault="006C66B3" w:rsidP="00944AD5">
      <w:pPr>
        <w:pStyle w:val="2"/>
        <w:numPr>
          <w:ilvl w:val="0"/>
          <w:numId w:val="26"/>
        </w:numPr>
        <w:spacing w:line="276" w:lineRule="auto"/>
        <w:ind w:firstLine="147"/>
        <w:rPr>
          <w:rFonts w:ascii="OPPOSans R" w:eastAsia="OPPOSans R" w:hAnsi="OPPOSans R" w:cstheme="minorHAnsi"/>
          <w:b w:val="0"/>
          <w:sz w:val="16"/>
          <w:szCs w:val="16"/>
        </w:rPr>
      </w:pPr>
      <w:bookmarkStart w:id="29" w:name="_2.6-2_OPPO_Email"/>
      <w:bookmarkStart w:id="30" w:name="_2.13-2_RV_Report"/>
      <w:bookmarkEnd w:id="29"/>
      <w:bookmarkEnd w:id="30"/>
      <w:r w:rsidRPr="00AE1EA6">
        <w:rPr>
          <w:rFonts w:ascii="OPPOSans R" w:eastAsia="OPPOSans R" w:hAnsi="OPPOSans R" w:cstheme="minorHAnsi"/>
          <w:b w:val="0"/>
          <w:sz w:val="16"/>
          <w:szCs w:val="16"/>
        </w:rPr>
        <w:t xml:space="preserve"> </w:t>
      </w:r>
      <w:hyperlink r:id="rId14" w:history="1">
        <w:bookmarkStart w:id="31" w:name="_Toc20727810"/>
        <w:r w:rsidR="00D83B68" w:rsidRPr="00AE1EA6">
          <w:rPr>
            <w:rStyle w:val="a8"/>
            <w:rFonts w:ascii="OPPOSans R" w:eastAsia="OPPOSans R" w:hAnsi="OPPOSans R" w:cstheme="minorHAnsi"/>
            <w:b w:val="0"/>
            <w:sz w:val="16"/>
            <w:szCs w:val="16"/>
          </w:rPr>
          <w:t>2.13-2 OPPO RV Report_ID_June</w:t>
        </w:r>
        <w:bookmarkEnd w:id="31"/>
      </w:hyperlink>
    </w:p>
    <w:p w:rsidR="006C66B3" w:rsidRPr="00AE1EA6" w:rsidRDefault="006C66B3" w:rsidP="00944AD5">
      <w:pPr>
        <w:pStyle w:val="2"/>
        <w:spacing w:line="276" w:lineRule="auto"/>
        <w:ind w:left="426"/>
        <w:rPr>
          <w:rFonts w:ascii="OPPOSans R" w:eastAsia="OPPOSans R" w:hAnsi="OPPOSans R" w:cstheme="minorHAnsi"/>
          <w:b w:val="0"/>
          <w:sz w:val="16"/>
          <w:szCs w:val="16"/>
        </w:rPr>
      </w:pPr>
      <w:bookmarkStart w:id="32" w:name="_2.6-3_OPPO_Chat"/>
      <w:bookmarkEnd w:id="32"/>
    </w:p>
    <w:sectPr w:rsidR="006C66B3" w:rsidRPr="00AE1EA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4F7" w:rsidRDefault="00EF34F7" w:rsidP="00EF1A1A">
      <w:r>
        <w:separator/>
      </w:r>
    </w:p>
  </w:endnote>
  <w:endnote w:type="continuationSeparator" w:id="0">
    <w:p w:rsidR="00EF34F7" w:rsidRDefault="00EF34F7" w:rsidP="00EF1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POSans R">
    <w:panose1 w:val="00020600040101010101"/>
    <w:charset w:val="86"/>
    <w:family w:val="roman"/>
    <w:pitch w:val="variable"/>
    <w:sig w:usb0="A00002BF" w:usb1="0A0F004A" w:usb2="00000016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POSans M">
    <w:panose1 w:val="00020600040101010101"/>
    <w:charset w:val="86"/>
    <w:family w:val="roman"/>
    <w:pitch w:val="variable"/>
    <w:sig w:usb0="A00002BF" w:usb1="0A0F004A" w:usb2="00000016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011" w:rsidRDefault="0015101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011" w:rsidRDefault="0015101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011" w:rsidRDefault="001510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4F7" w:rsidRDefault="00EF34F7" w:rsidP="00EF1A1A">
      <w:r>
        <w:separator/>
      </w:r>
    </w:p>
  </w:footnote>
  <w:footnote w:type="continuationSeparator" w:id="0">
    <w:p w:rsidR="00EF34F7" w:rsidRDefault="00EF34F7" w:rsidP="00EF1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011" w:rsidRDefault="0015101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A1A" w:rsidRPr="00D57E55" w:rsidRDefault="00EF1A1A" w:rsidP="00EF1A1A">
    <w:pPr>
      <w:pStyle w:val="a3"/>
      <w:pBdr>
        <w:bottom w:val="none" w:sz="0" w:space="0" w:color="auto"/>
      </w:pBdr>
      <w:spacing w:line="360" w:lineRule="auto"/>
      <w:ind w:leftChars="-68" w:left="-143"/>
      <w:jc w:val="left"/>
      <w:rPr>
        <w:rFonts w:hAnsi="Calibri" w:cs="Calibri"/>
        <w:b/>
        <w:sz w:val="44"/>
        <w:szCs w:val="4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FD228EA" wp14:editId="1C7885F5">
          <wp:simplePos x="0" y="0"/>
          <wp:positionH relativeFrom="column">
            <wp:posOffset>-7620</wp:posOffset>
          </wp:positionH>
          <wp:positionV relativeFrom="paragraph">
            <wp:posOffset>160655</wp:posOffset>
          </wp:positionV>
          <wp:extent cx="960120" cy="283435"/>
          <wp:effectExtent l="0" t="0" r="0" b="254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283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F1A1A" w:rsidRPr="00F45983" w:rsidRDefault="00EF1A1A" w:rsidP="00F45983">
    <w:pPr>
      <w:pStyle w:val="a3"/>
      <w:pBdr>
        <w:bottom w:val="none" w:sz="0" w:space="0" w:color="auto"/>
      </w:pBdr>
      <w:spacing w:line="276" w:lineRule="auto"/>
      <w:ind w:leftChars="-68" w:left="-143" w:firstLine="1"/>
      <w:jc w:val="left"/>
      <w:rPr>
        <w:rFonts w:ascii="OPPOSans M" w:eastAsia="OPPOSans M" w:hAnsi="OPPOSans M" w:cstheme="minorHAnsi"/>
        <w:b/>
        <w:bCs/>
        <w:sz w:val="20"/>
        <w:szCs w:val="20"/>
      </w:rPr>
    </w:pPr>
    <w:r w:rsidRPr="00F45983">
      <w:rPr>
        <w:rFonts w:ascii="OPPOSans M" w:eastAsia="OPPOSans M" w:hAnsi="OPPOSans M" w:cs="Calibri"/>
        <w:b/>
        <w:sz w:val="26"/>
        <w:szCs w:val="26"/>
        <w:u w:val="single"/>
      </w:rPr>
      <w:t xml:space="preserve">Guangdong OPPO Mobile Telecommunications Corp., Ltd.  </w:t>
    </w:r>
    <w:r>
      <w:rPr>
        <w:rFonts w:hAnsi="Calibri" w:cs="Calibri"/>
        <w:b/>
        <w:sz w:val="36"/>
        <w:szCs w:val="36"/>
        <w:u w:val="single"/>
      </w:rPr>
      <w:t xml:space="preserve">        </w:t>
    </w:r>
    <w:r w:rsidRPr="00F45983">
      <w:rPr>
        <w:rFonts w:ascii="OPPOSans M" w:eastAsia="OPPOSans M" w:hAnsi="OPPOSans M" w:cstheme="minorHAnsi"/>
        <w:b/>
        <w:bCs/>
        <w:sz w:val="20"/>
        <w:szCs w:val="20"/>
        <w:u w:val="single"/>
      </w:rPr>
      <w:t>File No.</w:t>
    </w:r>
    <w:r w:rsidRPr="00F45983">
      <w:rPr>
        <w:rFonts w:ascii="OPPOSans M" w:eastAsia="OPPOSans M" w:hAnsi="OPPOSans M" w:cstheme="minorHAnsi"/>
        <w:b/>
        <w:bCs/>
        <w:sz w:val="20"/>
        <w:szCs w:val="20"/>
        <w:u w:val="single"/>
      </w:rPr>
      <w:t>：</w:t>
    </w:r>
    <w:r w:rsidR="00560601" w:rsidRPr="00F45983">
      <w:rPr>
        <w:rFonts w:ascii="OPPOSans M" w:eastAsia="OPPOSans M" w:hAnsi="OPPOSans M" w:cstheme="minorHAnsi"/>
        <w:b/>
        <w:bCs/>
        <w:sz w:val="20"/>
        <w:szCs w:val="20"/>
        <w:u w:val="single"/>
      </w:rPr>
      <w:t>190625</w:t>
    </w:r>
    <w:r w:rsidRPr="00F45983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01                                     </w:t>
    </w:r>
    <w:r w:rsidRPr="00F45983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 xml:space="preserve"> </w:t>
    </w:r>
    <w:r w:rsidRPr="00F45983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           Page：</w:t>
    </w:r>
    <w:r w:rsidRPr="00F45983">
      <w:rPr>
        <w:rFonts w:ascii="OPPOSans M" w:eastAsia="OPPOSans M" w:hAnsi="OPPOSans M" w:cstheme="minorHAnsi"/>
        <w:b/>
        <w:bCs/>
        <w:sz w:val="20"/>
        <w:szCs w:val="20"/>
        <w:u w:val="single"/>
      </w:rPr>
      <w:fldChar w:fldCharType="begin"/>
    </w:r>
    <w:r w:rsidRPr="00F45983">
      <w:rPr>
        <w:rFonts w:ascii="OPPOSans M" w:eastAsia="OPPOSans M" w:hAnsi="OPPOSans M" w:cstheme="minorHAnsi"/>
        <w:b/>
        <w:bCs/>
        <w:sz w:val="20"/>
        <w:szCs w:val="20"/>
        <w:u w:val="single"/>
      </w:rPr>
      <w:instrText xml:space="preserve"> PAGE </w:instrText>
    </w:r>
    <w:r w:rsidRPr="00F45983">
      <w:rPr>
        <w:rFonts w:ascii="OPPOSans M" w:eastAsia="OPPOSans M" w:hAnsi="OPPOSans M" w:cstheme="minorHAnsi"/>
        <w:b/>
        <w:bCs/>
        <w:sz w:val="20"/>
        <w:szCs w:val="20"/>
        <w:u w:val="single"/>
      </w:rPr>
      <w:fldChar w:fldCharType="separate"/>
    </w:r>
    <w:r w:rsidR="00E62D4F" w:rsidRPr="00F45983">
      <w:rPr>
        <w:rFonts w:ascii="OPPOSans M" w:eastAsia="OPPOSans M" w:hAnsi="OPPOSans M" w:cstheme="minorHAnsi"/>
        <w:b/>
        <w:bCs/>
        <w:noProof/>
        <w:sz w:val="20"/>
        <w:szCs w:val="20"/>
        <w:u w:val="single"/>
      </w:rPr>
      <w:t>4</w:t>
    </w:r>
    <w:r w:rsidRPr="00F45983">
      <w:rPr>
        <w:rFonts w:ascii="OPPOSans M" w:eastAsia="OPPOSans M" w:hAnsi="OPPOSans M" w:cstheme="minorHAnsi"/>
        <w:b/>
        <w:bCs/>
        <w:sz w:val="20"/>
        <w:szCs w:val="20"/>
        <w:u w:val="single"/>
      </w:rPr>
      <w:fldChar w:fldCharType="end"/>
    </w:r>
    <w:r w:rsidRPr="00F45983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o</w:t>
    </w:r>
    <w:r w:rsidR="008177F2" w:rsidRPr="00F45983">
      <w:rPr>
        <w:rFonts w:ascii="OPPOSans M" w:eastAsia="OPPOSans M" w:hAnsi="OPPOSans M" w:cstheme="minorHAnsi"/>
        <w:b/>
        <w:bCs/>
        <w:color w:val="000000" w:themeColor="text1"/>
        <w:sz w:val="20"/>
        <w:szCs w:val="20"/>
        <w:u w:val="single"/>
      </w:rPr>
      <w:t xml:space="preserve">f </w:t>
    </w:r>
    <w:r w:rsidR="00560601" w:rsidRPr="00F45983">
      <w:rPr>
        <w:rFonts w:ascii="OPPOSans M" w:eastAsia="OPPOSans M" w:hAnsi="OPPOSans M" w:cstheme="minorHAnsi"/>
        <w:b/>
        <w:bCs/>
        <w:color w:val="000000" w:themeColor="text1"/>
        <w:sz w:val="20"/>
        <w:szCs w:val="20"/>
        <w:u w:val="single"/>
      </w:rPr>
      <w:t>4</w:t>
    </w:r>
  </w:p>
  <w:p w:rsidR="00F45983" w:rsidRPr="00151011" w:rsidRDefault="00EF1A1A" w:rsidP="00151011">
    <w:pPr>
      <w:pStyle w:val="a3"/>
      <w:pBdr>
        <w:bottom w:val="none" w:sz="0" w:space="0" w:color="auto"/>
      </w:pBdr>
      <w:spacing w:line="276" w:lineRule="auto"/>
      <w:ind w:leftChars="-68" w:left="-143"/>
      <w:jc w:val="left"/>
      <w:rPr>
        <w:rFonts w:ascii="OPPOSans M" w:eastAsia="OPPOSans M" w:hAnsi="OPPOSans M" w:cstheme="minorHAnsi"/>
        <w:b/>
        <w:bCs/>
        <w:sz w:val="20"/>
        <w:szCs w:val="20"/>
        <w:u w:val="single"/>
      </w:rPr>
    </w:pPr>
    <w:r w:rsidRPr="00F45983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TO: OPPO Overseas Contact Centers                                                                 </w:t>
    </w:r>
    <w:proofErr w:type="spellStart"/>
    <w:proofErr w:type="gramStart"/>
    <w:r w:rsidRPr="00F45983">
      <w:rPr>
        <w:rFonts w:ascii="OPPOSans M" w:eastAsia="OPPOSans M" w:hAnsi="OPPOSans M" w:cstheme="minorHAnsi"/>
        <w:b/>
        <w:bCs/>
        <w:sz w:val="20"/>
        <w:szCs w:val="20"/>
        <w:u w:val="single"/>
      </w:rPr>
      <w:t>CC:</w:t>
    </w:r>
    <w:r w:rsidR="00151011">
      <w:rPr>
        <w:rFonts w:ascii="OPPOSans M" w:eastAsia="OPPOSans M" w:hAnsi="OPPOSans M" w:cstheme="minorHAnsi"/>
        <w:b/>
        <w:bCs/>
        <w:sz w:val="20"/>
        <w:szCs w:val="20"/>
        <w:u w:val="single"/>
      </w:rPr>
      <w:t>G</w:t>
    </w:r>
    <w:r w:rsidR="00151011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lobal</w:t>
    </w:r>
    <w:proofErr w:type="spellEnd"/>
    <w:proofErr w:type="gramEnd"/>
    <w:r w:rsidRPr="00F45983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Service </w:t>
    </w:r>
    <w:r w:rsidRPr="00F45983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Department</w:t>
    </w:r>
    <w:r w:rsidRPr="00F45983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                                                             Dept. of </w:t>
    </w:r>
    <w:r w:rsidRPr="00F45983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Publishing</w:t>
    </w:r>
    <w:r w:rsidRPr="00F45983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: </w:t>
    </w:r>
    <w:r w:rsidR="00151011">
      <w:rPr>
        <w:rFonts w:ascii="OPPOSans M" w:eastAsia="OPPOSans M" w:hAnsi="OPPOSans M" w:cstheme="minorHAnsi"/>
        <w:b/>
        <w:bCs/>
        <w:sz w:val="20"/>
        <w:szCs w:val="20"/>
        <w:u w:val="single"/>
      </w:rPr>
      <w:t>G</w:t>
    </w:r>
    <w:r w:rsidR="00151011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lobal</w:t>
    </w:r>
    <w:r w:rsidR="00151011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</w:t>
    </w:r>
    <w:r w:rsidRPr="00F45983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Service </w:t>
    </w:r>
    <w:r w:rsidRPr="00F45983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Department</w:t>
    </w:r>
    <w:r w:rsidR="00560601" w:rsidRPr="00F45983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     </w:t>
    </w:r>
    <w:r w:rsidR="00F45983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</w:t>
    </w:r>
    <w:r w:rsidR="00560601" w:rsidRPr="00F45983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Date of Issue: </w:t>
    </w:r>
    <w:r w:rsidR="004D6A9F">
      <w:rPr>
        <w:rFonts w:ascii="OPPOSans M" w:eastAsia="OPPOSans M" w:hAnsi="OPPOSans M" w:cstheme="minorHAnsi"/>
        <w:b/>
        <w:bCs/>
        <w:sz w:val="20"/>
        <w:szCs w:val="20"/>
        <w:u w:val="single"/>
      </w:rPr>
      <w:t>J</w:t>
    </w:r>
    <w:r w:rsidR="004D6A9F">
      <w:rPr>
        <w:rFonts w:ascii="OPPOSans M" w:eastAsia="OPPOSans M" w:hAnsi="OPPOSans M" w:cstheme="minorHAnsi" w:hint="eastAsia"/>
        <w:b/>
        <w:bCs/>
        <w:sz w:val="20"/>
        <w:szCs w:val="20"/>
        <w:u w:val="single"/>
      </w:rPr>
      <w:t>un</w:t>
    </w:r>
    <w:r w:rsidR="004D6A9F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 </w:t>
    </w:r>
    <w:r w:rsidR="00560601" w:rsidRPr="00F45983">
      <w:rPr>
        <w:rFonts w:ascii="OPPOSans M" w:eastAsia="OPPOSans M" w:hAnsi="OPPOSans M" w:cstheme="minorHAnsi"/>
        <w:b/>
        <w:bCs/>
        <w:sz w:val="20"/>
        <w:szCs w:val="20"/>
        <w:u w:val="single"/>
      </w:rPr>
      <w:t>25</w:t>
    </w:r>
    <w:r w:rsidR="004D6A9F">
      <w:rPr>
        <w:rFonts w:ascii="OPPOSans M" w:eastAsia="OPPOSans M" w:hAnsi="OPPOSans M" w:cstheme="minorHAnsi"/>
        <w:b/>
        <w:bCs/>
        <w:sz w:val="20"/>
        <w:szCs w:val="20"/>
        <w:u w:val="single"/>
      </w:rPr>
      <w:t>,20</w:t>
    </w:r>
    <w:r w:rsidRPr="00F45983">
      <w:rPr>
        <w:rFonts w:ascii="OPPOSans M" w:eastAsia="OPPOSans M" w:hAnsi="OPPOSans M" w:cstheme="minorHAnsi"/>
        <w:b/>
        <w:bCs/>
        <w:sz w:val="20"/>
        <w:szCs w:val="20"/>
        <w:u w:val="single"/>
      </w:rPr>
      <w:t xml:space="preserve">19 </w:t>
    </w:r>
    <w:r>
      <w:rPr>
        <w:rFonts w:cstheme="minorHAnsi"/>
        <w:sz w:val="21"/>
        <w:szCs w:val="21"/>
        <w:u w:val="single"/>
      </w:rPr>
      <w:t xml:space="preserve">  </w:t>
    </w:r>
    <w:r w:rsidR="00F45983">
      <w:rPr>
        <w:rFonts w:cstheme="minorHAnsi"/>
        <w:sz w:val="21"/>
        <w:szCs w:val="21"/>
        <w:u w:val="single"/>
      </w:rPr>
      <w:t xml:space="preserve">                                                          </w:t>
    </w:r>
    <w:r w:rsidRPr="00A172C1">
      <w:rPr>
        <w:rFonts w:cstheme="minorHAnsi"/>
        <w:sz w:val="21"/>
        <w:szCs w:val="21"/>
        <w:u w:val="single"/>
      </w:rPr>
      <w:t xml:space="preserve"> </w:t>
    </w:r>
  </w:p>
  <w:p w:rsidR="00EF1A1A" w:rsidRPr="00F45983" w:rsidRDefault="00E80662" w:rsidP="00F45983">
    <w:pPr>
      <w:pStyle w:val="a3"/>
      <w:pBdr>
        <w:bottom w:val="none" w:sz="0" w:space="0" w:color="auto"/>
      </w:pBdr>
      <w:spacing w:line="276" w:lineRule="auto"/>
      <w:ind w:leftChars="-68" w:left="-143"/>
      <w:jc w:val="left"/>
      <w:rPr>
        <w:rFonts w:ascii="OPPOSans M" w:eastAsia="OPPOSans M" w:hAnsi="OPPOSans M" w:cstheme="minorHAnsi"/>
        <w:sz w:val="24"/>
        <w:szCs w:val="24"/>
        <w:u w:val="single"/>
      </w:rPr>
    </w:pPr>
    <w:r w:rsidRPr="00F45983">
      <w:rPr>
        <w:rFonts w:ascii="OPPOSans M" w:eastAsia="OPPOSans M" w:hAnsi="OPPOSans M" w:cs="Calibri"/>
        <w:b/>
        <w:sz w:val="24"/>
        <w:szCs w:val="24"/>
        <w:u w:val="single"/>
      </w:rPr>
      <w:t xml:space="preserve">Title:              </w:t>
    </w:r>
    <w:r w:rsidR="00EF1A1A" w:rsidRPr="00F45983">
      <w:rPr>
        <w:rFonts w:ascii="OPPOSans M" w:eastAsia="OPPOSans M" w:hAnsi="OPPOSans M" w:cs="Calibri"/>
        <w:b/>
        <w:sz w:val="24"/>
        <w:szCs w:val="24"/>
        <w:u w:val="single"/>
      </w:rPr>
      <w:t xml:space="preserve"> </w:t>
    </w:r>
    <w:r w:rsidRPr="00F45983">
      <w:rPr>
        <w:rFonts w:ascii="OPPOSans M" w:eastAsia="OPPOSans M" w:hAnsi="OPPOSans M" w:cs="Calibri"/>
        <w:b/>
        <w:sz w:val="24"/>
        <w:szCs w:val="24"/>
        <w:u w:val="single"/>
      </w:rPr>
      <w:t xml:space="preserve">    RV Data Management</w:t>
    </w:r>
    <w:r w:rsidR="00EF1A1A" w:rsidRPr="00F45983">
      <w:rPr>
        <w:rFonts w:ascii="OPPOSans M" w:eastAsia="OPPOSans M" w:hAnsi="OPPOSans M" w:cs="Calibri"/>
        <w:b/>
        <w:sz w:val="24"/>
        <w:szCs w:val="24"/>
        <w:u w:val="single"/>
      </w:rPr>
      <w:t xml:space="preserve"> Standard                      </w:t>
    </w:r>
    <w:r w:rsidR="00EF1A1A" w:rsidRPr="00F45983">
      <w:rPr>
        <w:rFonts w:ascii="OPPOSans M" w:eastAsia="OPPOSans M" w:hAnsi="OPPOSans M" w:cs="Calibri"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011" w:rsidRDefault="0015101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7373"/>
    <w:multiLevelType w:val="multilevel"/>
    <w:tmpl w:val="9AF66E20"/>
    <w:lvl w:ilvl="0">
      <w:start w:val="4"/>
      <w:numFmt w:val="upperRoman"/>
      <w:lvlText w:val="%1."/>
      <w:lvlJc w:val="left"/>
      <w:pPr>
        <w:ind w:left="720" w:hanging="720"/>
      </w:pPr>
      <w:rPr>
        <w:rFonts w:cstheme="minorHAnsi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960" w:hanging="540"/>
      </w:pPr>
      <w:rPr>
        <w:rFonts w:hint="default"/>
      </w:rPr>
    </w:lvl>
    <w:lvl w:ilvl="2">
      <w:start w:val="4"/>
      <w:numFmt w:val="decimal"/>
      <w:lvlText w:val="%3.2.2"/>
      <w:lvlJc w:val="left"/>
      <w:pPr>
        <w:ind w:left="156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09CC19EF"/>
    <w:multiLevelType w:val="hybridMultilevel"/>
    <w:tmpl w:val="2D3830DE"/>
    <w:lvl w:ilvl="0" w:tplc="1AD49A90">
      <w:start w:val="5"/>
      <w:numFmt w:val="decimal"/>
      <w:lvlText w:val="%1.2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1B915B7"/>
    <w:multiLevelType w:val="multilevel"/>
    <w:tmpl w:val="5A0E22B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2.1"/>
      <w:lvlJc w:val="left"/>
      <w:pPr>
        <w:ind w:left="1212" w:hanging="360"/>
      </w:pPr>
      <w:rPr>
        <w:rFonts w:hint="eastAsia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144E3A4D"/>
    <w:multiLevelType w:val="hybridMultilevel"/>
    <w:tmpl w:val="CD76CBD0"/>
    <w:lvl w:ilvl="0" w:tplc="E7ECC626">
      <w:start w:val="1"/>
      <w:numFmt w:val="decimal"/>
      <w:lvlText w:val="%1.1"/>
      <w:lvlJc w:val="left"/>
      <w:pPr>
        <w:ind w:left="127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4" w15:restartNumberingAfterBreak="0">
    <w:nsid w:val="159E0A8A"/>
    <w:multiLevelType w:val="hybridMultilevel"/>
    <w:tmpl w:val="1F4E365C"/>
    <w:lvl w:ilvl="0" w:tplc="14901C3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DD6E46"/>
    <w:multiLevelType w:val="multilevel"/>
    <w:tmpl w:val="2EFE254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2.4"/>
      <w:lvlJc w:val="left"/>
      <w:pPr>
        <w:ind w:left="1212" w:hanging="360"/>
      </w:pPr>
      <w:rPr>
        <w:rFonts w:hint="eastAsia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1B5D7E83"/>
    <w:multiLevelType w:val="multilevel"/>
    <w:tmpl w:val="7B3E66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1E054DFA"/>
    <w:multiLevelType w:val="hybridMultilevel"/>
    <w:tmpl w:val="A5DA3406"/>
    <w:lvl w:ilvl="0" w:tplc="BA280630">
      <w:start w:val="4"/>
      <w:numFmt w:val="decimal"/>
      <w:lvlText w:val="%1.3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31F2071"/>
    <w:multiLevelType w:val="hybridMultilevel"/>
    <w:tmpl w:val="F66C565A"/>
    <w:lvl w:ilvl="0" w:tplc="3F948432">
      <w:start w:val="4"/>
      <w:numFmt w:val="decimal"/>
      <w:lvlText w:val="%1.2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45D2D44"/>
    <w:multiLevelType w:val="hybridMultilevel"/>
    <w:tmpl w:val="7C728D6C"/>
    <w:lvl w:ilvl="0" w:tplc="00EE15E4">
      <w:start w:val="5"/>
      <w:numFmt w:val="decimal"/>
      <w:lvlText w:val="%1.1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04D3655"/>
    <w:multiLevelType w:val="hybridMultilevel"/>
    <w:tmpl w:val="123E5288"/>
    <w:lvl w:ilvl="0" w:tplc="87FC4F08">
      <w:start w:val="5"/>
      <w:numFmt w:val="decimal"/>
      <w:lvlText w:val="%1.1"/>
      <w:lvlJc w:val="left"/>
      <w:pPr>
        <w:ind w:left="127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7AC0E5C"/>
    <w:multiLevelType w:val="hybridMultilevel"/>
    <w:tmpl w:val="0D5CCB30"/>
    <w:lvl w:ilvl="0" w:tplc="4C98F550">
      <w:start w:val="1"/>
      <w:numFmt w:val="decimal"/>
      <w:lvlText w:val="%1.7"/>
      <w:lvlJc w:val="left"/>
      <w:pPr>
        <w:ind w:left="5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2" w15:restartNumberingAfterBreak="0">
    <w:nsid w:val="394D6C08"/>
    <w:multiLevelType w:val="multilevel"/>
    <w:tmpl w:val="04D2546A"/>
    <w:lvl w:ilvl="0">
      <w:start w:val="4"/>
      <w:numFmt w:val="upperRoman"/>
      <w:lvlText w:val="%1."/>
      <w:lvlJc w:val="left"/>
      <w:pPr>
        <w:ind w:left="720" w:hanging="720"/>
      </w:pPr>
      <w:rPr>
        <w:rFonts w:cstheme="minorHAnsi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960" w:hanging="540"/>
      </w:pPr>
      <w:rPr>
        <w:rFonts w:hint="default"/>
      </w:rPr>
    </w:lvl>
    <w:lvl w:ilvl="2">
      <w:start w:val="4"/>
      <w:numFmt w:val="decimal"/>
      <w:lvlText w:val="%3.3.1"/>
      <w:lvlJc w:val="left"/>
      <w:pPr>
        <w:ind w:left="156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3" w15:restartNumberingAfterBreak="0">
    <w:nsid w:val="403A3F48"/>
    <w:multiLevelType w:val="hybridMultilevel"/>
    <w:tmpl w:val="3E7A2D42"/>
    <w:lvl w:ilvl="0" w:tplc="CA5A6AE0">
      <w:start w:val="6"/>
      <w:numFmt w:val="decimal"/>
      <w:lvlText w:val="%1.2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10C3BF7"/>
    <w:multiLevelType w:val="hybridMultilevel"/>
    <w:tmpl w:val="C846D832"/>
    <w:lvl w:ilvl="0" w:tplc="4648C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5" w15:restartNumberingAfterBreak="0">
    <w:nsid w:val="4298116C"/>
    <w:multiLevelType w:val="hybridMultilevel"/>
    <w:tmpl w:val="011C0EEE"/>
    <w:lvl w:ilvl="0" w:tplc="178CC786">
      <w:start w:val="4"/>
      <w:numFmt w:val="decimal"/>
      <w:lvlText w:val="%1.2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8AA6DEF"/>
    <w:multiLevelType w:val="multilevel"/>
    <w:tmpl w:val="837254F8"/>
    <w:lvl w:ilvl="0">
      <w:start w:val="4"/>
      <w:numFmt w:val="upperRoman"/>
      <w:lvlText w:val="%1."/>
      <w:lvlJc w:val="left"/>
      <w:pPr>
        <w:ind w:left="720" w:hanging="720"/>
      </w:pPr>
      <w:rPr>
        <w:rFonts w:cstheme="minorHAnsi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960" w:hanging="540"/>
      </w:pPr>
      <w:rPr>
        <w:rFonts w:hint="default"/>
      </w:rPr>
    </w:lvl>
    <w:lvl w:ilvl="2">
      <w:start w:val="4"/>
      <w:numFmt w:val="decimal"/>
      <w:lvlText w:val="%3.3.2"/>
      <w:lvlJc w:val="left"/>
      <w:pPr>
        <w:ind w:left="156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7" w15:restartNumberingAfterBreak="0">
    <w:nsid w:val="4A3349AD"/>
    <w:multiLevelType w:val="multilevel"/>
    <w:tmpl w:val="E8466B9A"/>
    <w:lvl w:ilvl="0">
      <w:start w:val="4"/>
      <w:numFmt w:val="upperRoman"/>
      <w:lvlText w:val="%1."/>
      <w:lvlJc w:val="left"/>
      <w:pPr>
        <w:ind w:left="720" w:hanging="720"/>
      </w:pPr>
      <w:rPr>
        <w:rFonts w:cstheme="minorHAnsi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960" w:hanging="540"/>
      </w:pPr>
      <w:rPr>
        <w:rFonts w:hint="default"/>
      </w:rPr>
    </w:lvl>
    <w:lvl w:ilvl="2">
      <w:start w:val="4"/>
      <w:numFmt w:val="decimal"/>
      <w:lvlText w:val="%3.2.1"/>
      <w:lvlJc w:val="left"/>
      <w:pPr>
        <w:ind w:left="156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8" w15:restartNumberingAfterBreak="0">
    <w:nsid w:val="4C6627ED"/>
    <w:multiLevelType w:val="multilevel"/>
    <w:tmpl w:val="A7A4E2F8"/>
    <w:lvl w:ilvl="0">
      <w:start w:val="1"/>
      <w:numFmt w:val="upperRoman"/>
      <w:lvlText w:val="%1."/>
      <w:lvlJc w:val="left"/>
      <w:pPr>
        <w:ind w:left="720" w:hanging="720"/>
      </w:pPr>
      <w:rPr>
        <w:rFonts w:cstheme="minorHAnsi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960" w:hanging="540"/>
      </w:pPr>
      <w:rPr>
        <w:rFonts w:hint="default"/>
      </w:rPr>
    </w:lvl>
    <w:lvl w:ilvl="2">
      <w:start w:val="1"/>
      <w:numFmt w:val="decimal"/>
      <w:lvlText w:val="%3.2.1"/>
      <w:lvlJc w:val="left"/>
      <w:pPr>
        <w:ind w:left="156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9" w15:restartNumberingAfterBreak="0">
    <w:nsid w:val="4D62618D"/>
    <w:multiLevelType w:val="hybridMultilevel"/>
    <w:tmpl w:val="86B8E762"/>
    <w:lvl w:ilvl="0" w:tplc="ADC04BCE">
      <w:start w:val="4"/>
      <w:numFmt w:val="decimal"/>
      <w:lvlText w:val="%1.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DA45ACE"/>
    <w:multiLevelType w:val="multilevel"/>
    <w:tmpl w:val="A0464F14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2.2"/>
      <w:lvlJc w:val="left"/>
      <w:pPr>
        <w:ind w:left="1212" w:hanging="360"/>
      </w:pPr>
      <w:rPr>
        <w:rFonts w:hint="eastAsia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50951868"/>
    <w:multiLevelType w:val="hybridMultilevel"/>
    <w:tmpl w:val="E160DD34"/>
    <w:lvl w:ilvl="0" w:tplc="3B0E1902">
      <w:start w:val="6"/>
      <w:numFmt w:val="decimal"/>
      <w:lvlText w:val="%1.3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9C4764F"/>
    <w:multiLevelType w:val="hybridMultilevel"/>
    <w:tmpl w:val="20AEF9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0143277"/>
    <w:multiLevelType w:val="hybridMultilevel"/>
    <w:tmpl w:val="482AEC56"/>
    <w:lvl w:ilvl="0" w:tplc="4F8C1648">
      <w:start w:val="6"/>
      <w:numFmt w:val="decimal"/>
      <w:lvlText w:val="%1.1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4DC13AB"/>
    <w:multiLevelType w:val="hybridMultilevel"/>
    <w:tmpl w:val="23F039AE"/>
    <w:lvl w:ilvl="0" w:tplc="CE6EDC54">
      <w:start w:val="5"/>
      <w:numFmt w:val="decimal"/>
      <w:lvlText w:val="%1.2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A3667EE"/>
    <w:multiLevelType w:val="hybridMultilevel"/>
    <w:tmpl w:val="ABC89FCE"/>
    <w:lvl w:ilvl="0" w:tplc="450EB0A2">
      <w:start w:val="5"/>
      <w:numFmt w:val="decimal"/>
      <w:lvlText w:val="%1.2"/>
      <w:lvlJc w:val="left"/>
      <w:pPr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1884A6D"/>
    <w:multiLevelType w:val="hybridMultilevel"/>
    <w:tmpl w:val="45F65B60"/>
    <w:lvl w:ilvl="0" w:tplc="14901C3C">
      <w:start w:val="1"/>
      <w:numFmt w:val="bullet"/>
      <w:lvlText w:val="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7" w15:restartNumberingAfterBreak="0">
    <w:nsid w:val="74622266"/>
    <w:multiLevelType w:val="hybridMultilevel"/>
    <w:tmpl w:val="62D85AB8"/>
    <w:lvl w:ilvl="0" w:tplc="DD7C9F22">
      <w:start w:val="6"/>
      <w:numFmt w:val="decimal"/>
      <w:lvlText w:val="%1.4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7501975"/>
    <w:multiLevelType w:val="hybridMultilevel"/>
    <w:tmpl w:val="9C0AD9FC"/>
    <w:lvl w:ilvl="0" w:tplc="A9CC88E0">
      <w:start w:val="4"/>
      <w:numFmt w:val="decimal"/>
      <w:lvlText w:val="%1.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86A452E"/>
    <w:multiLevelType w:val="hybridMultilevel"/>
    <w:tmpl w:val="481A7E3A"/>
    <w:lvl w:ilvl="0" w:tplc="14901C3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E5841A3"/>
    <w:multiLevelType w:val="multilevel"/>
    <w:tmpl w:val="689EDCB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2.3"/>
      <w:lvlJc w:val="left"/>
      <w:pPr>
        <w:ind w:left="1212" w:hanging="360"/>
      </w:pPr>
      <w:rPr>
        <w:rFonts w:hint="eastAsia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7FDD1EB4"/>
    <w:multiLevelType w:val="hybridMultilevel"/>
    <w:tmpl w:val="2DA43968"/>
    <w:lvl w:ilvl="0" w:tplc="DD640806">
      <w:start w:val="4"/>
      <w:numFmt w:val="decimal"/>
      <w:lvlText w:val="%1.3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22"/>
  </w:num>
  <w:num w:numId="3">
    <w:abstractNumId w:val="4"/>
  </w:num>
  <w:num w:numId="4">
    <w:abstractNumId w:val="3"/>
  </w:num>
  <w:num w:numId="5">
    <w:abstractNumId w:val="10"/>
  </w:num>
  <w:num w:numId="6">
    <w:abstractNumId w:val="14"/>
  </w:num>
  <w:num w:numId="7">
    <w:abstractNumId w:val="6"/>
  </w:num>
  <w:num w:numId="8">
    <w:abstractNumId w:val="18"/>
  </w:num>
  <w:num w:numId="9">
    <w:abstractNumId w:val="29"/>
  </w:num>
  <w:num w:numId="10">
    <w:abstractNumId w:val="11"/>
  </w:num>
  <w:num w:numId="11">
    <w:abstractNumId w:val="28"/>
  </w:num>
  <w:num w:numId="12">
    <w:abstractNumId w:val="15"/>
  </w:num>
  <w:num w:numId="13">
    <w:abstractNumId w:val="31"/>
  </w:num>
  <w:num w:numId="14">
    <w:abstractNumId w:val="19"/>
  </w:num>
  <w:num w:numId="15">
    <w:abstractNumId w:val="24"/>
  </w:num>
  <w:num w:numId="16">
    <w:abstractNumId w:val="20"/>
  </w:num>
  <w:num w:numId="17">
    <w:abstractNumId w:val="30"/>
  </w:num>
  <w:num w:numId="18">
    <w:abstractNumId w:val="5"/>
  </w:num>
  <w:num w:numId="19">
    <w:abstractNumId w:val="1"/>
  </w:num>
  <w:num w:numId="20">
    <w:abstractNumId w:val="23"/>
  </w:num>
  <w:num w:numId="21">
    <w:abstractNumId w:val="13"/>
  </w:num>
  <w:num w:numId="22">
    <w:abstractNumId w:val="21"/>
  </w:num>
  <w:num w:numId="23">
    <w:abstractNumId w:val="27"/>
  </w:num>
  <w:num w:numId="24">
    <w:abstractNumId w:val="26"/>
  </w:num>
  <w:num w:numId="25">
    <w:abstractNumId w:val="9"/>
  </w:num>
  <w:num w:numId="26">
    <w:abstractNumId w:val="25"/>
  </w:num>
  <w:num w:numId="27">
    <w:abstractNumId w:val="7"/>
  </w:num>
  <w:num w:numId="28">
    <w:abstractNumId w:val="12"/>
  </w:num>
  <w:num w:numId="29">
    <w:abstractNumId w:val="16"/>
  </w:num>
  <w:num w:numId="30">
    <w:abstractNumId w:val="8"/>
  </w:num>
  <w:num w:numId="31">
    <w:abstractNumId w:val="17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98F"/>
    <w:rsid w:val="00013AAA"/>
    <w:rsid w:val="00015D13"/>
    <w:rsid w:val="00090E6B"/>
    <w:rsid w:val="000C54DF"/>
    <w:rsid w:val="000D4BC6"/>
    <w:rsid w:val="000D50E9"/>
    <w:rsid w:val="000E24E2"/>
    <w:rsid w:val="000E66BF"/>
    <w:rsid w:val="000E724D"/>
    <w:rsid w:val="00123F9D"/>
    <w:rsid w:val="00151011"/>
    <w:rsid w:val="00171A04"/>
    <w:rsid w:val="00176A32"/>
    <w:rsid w:val="00183351"/>
    <w:rsid w:val="001C2B59"/>
    <w:rsid w:val="001F3606"/>
    <w:rsid w:val="001F4FE0"/>
    <w:rsid w:val="00216C62"/>
    <w:rsid w:val="0024133B"/>
    <w:rsid w:val="0026271F"/>
    <w:rsid w:val="00264ADA"/>
    <w:rsid w:val="00315558"/>
    <w:rsid w:val="003A4ACD"/>
    <w:rsid w:val="00434165"/>
    <w:rsid w:val="00436DB4"/>
    <w:rsid w:val="004420BB"/>
    <w:rsid w:val="00454B04"/>
    <w:rsid w:val="00456E13"/>
    <w:rsid w:val="00461A48"/>
    <w:rsid w:val="00471F3D"/>
    <w:rsid w:val="00473FA0"/>
    <w:rsid w:val="00490763"/>
    <w:rsid w:val="004C3FB7"/>
    <w:rsid w:val="004C6D9F"/>
    <w:rsid w:val="004D6459"/>
    <w:rsid w:val="004D6A9F"/>
    <w:rsid w:val="005315EF"/>
    <w:rsid w:val="00536D27"/>
    <w:rsid w:val="00560601"/>
    <w:rsid w:val="00572C58"/>
    <w:rsid w:val="00595988"/>
    <w:rsid w:val="005E03EC"/>
    <w:rsid w:val="006058F5"/>
    <w:rsid w:val="0061032E"/>
    <w:rsid w:val="00614852"/>
    <w:rsid w:val="00630C47"/>
    <w:rsid w:val="0063623C"/>
    <w:rsid w:val="006428CB"/>
    <w:rsid w:val="00642FB9"/>
    <w:rsid w:val="00644EC3"/>
    <w:rsid w:val="00686AEE"/>
    <w:rsid w:val="00691717"/>
    <w:rsid w:val="006921CE"/>
    <w:rsid w:val="006C66B3"/>
    <w:rsid w:val="006D4CFE"/>
    <w:rsid w:val="006F5846"/>
    <w:rsid w:val="0073425A"/>
    <w:rsid w:val="007366DA"/>
    <w:rsid w:val="0077447F"/>
    <w:rsid w:val="007C074D"/>
    <w:rsid w:val="007D6439"/>
    <w:rsid w:val="007E4561"/>
    <w:rsid w:val="007E4CA3"/>
    <w:rsid w:val="0080398F"/>
    <w:rsid w:val="00813B8B"/>
    <w:rsid w:val="008177F2"/>
    <w:rsid w:val="00896FCB"/>
    <w:rsid w:val="008D30FD"/>
    <w:rsid w:val="008E576F"/>
    <w:rsid w:val="008F096D"/>
    <w:rsid w:val="009227D0"/>
    <w:rsid w:val="00944AD5"/>
    <w:rsid w:val="00962585"/>
    <w:rsid w:val="0097458E"/>
    <w:rsid w:val="00981859"/>
    <w:rsid w:val="009849D7"/>
    <w:rsid w:val="009D4F0E"/>
    <w:rsid w:val="009E4211"/>
    <w:rsid w:val="00A20EF2"/>
    <w:rsid w:val="00A42FA0"/>
    <w:rsid w:val="00A65456"/>
    <w:rsid w:val="00A65D4E"/>
    <w:rsid w:val="00A8389F"/>
    <w:rsid w:val="00AA00AC"/>
    <w:rsid w:val="00AA51ED"/>
    <w:rsid w:val="00AB0616"/>
    <w:rsid w:val="00AB0F98"/>
    <w:rsid w:val="00AD1A92"/>
    <w:rsid w:val="00AE1EA6"/>
    <w:rsid w:val="00AF385F"/>
    <w:rsid w:val="00B0217A"/>
    <w:rsid w:val="00B029EF"/>
    <w:rsid w:val="00B3043C"/>
    <w:rsid w:val="00B36EB5"/>
    <w:rsid w:val="00B97E32"/>
    <w:rsid w:val="00BA51DB"/>
    <w:rsid w:val="00BB52EE"/>
    <w:rsid w:val="00BB5715"/>
    <w:rsid w:val="00BC3712"/>
    <w:rsid w:val="00BD2D9F"/>
    <w:rsid w:val="00BD579D"/>
    <w:rsid w:val="00C13700"/>
    <w:rsid w:val="00C218D7"/>
    <w:rsid w:val="00C730AA"/>
    <w:rsid w:val="00C9265B"/>
    <w:rsid w:val="00CA481B"/>
    <w:rsid w:val="00CD475D"/>
    <w:rsid w:val="00D07E2B"/>
    <w:rsid w:val="00D232E1"/>
    <w:rsid w:val="00D83B68"/>
    <w:rsid w:val="00DA7AB9"/>
    <w:rsid w:val="00DC3DBF"/>
    <w:rsid w:val="00DC5A13"/>
    <w:rsid w:val="00DD59D3"/>
    <w:rsid w:val="00DE2097"/>
    <w:rsid w:val="00DE6591"/>
    <w:rsid w:val="00DF261E"/>
    <w:rsid w:val="00E250BD"/>
    <w:rsid w:val="00E62D4F"/>
    <w:rsid w:val="00E654FB"/>
    <w:rsid w:val="00E7653E"/>
    <w:rsid w:val="00E80662"/>
    <w:rsid w:val="00E90D5E"/>
    <w:rsid w:val="00EA1365"/>
    <w:rsid w:val="00EB01F3"/>
    <w:rsid w:val="00EE1B2C"/>
    <w:rsid w:val="00EE50CA"/>
    <w:rsid w:val="00EF1A1A"/>
    <w:rsid w:val="00EF34F7"/>
    <w:rsid w:val="00EF3EF2"/>
    <w:rsid w:val="00EF6A12"/>
    <w:rsid w:val="00F0435A"/>
    <w:rsid w:val="00F13C14"/>
    <w:rsid w:val="00F327AE"/>
    <w:rsid w:val="00F378EE"/>
    <w:rsid w:val="00F37B8F"/>
    <w:rsid w:val="00F45983"/>
    <w:rsid w:val="00F57A29"/>
    <w:rsid w:val="00F9721C"/>
    <w:rsid w:val="00FB197B"/>
    <w:rsid w:val="00FC0444"/>
    <w:rsid w:val="00FD656E"/>
    <w:rsid w:val="00FE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9BA121"/>
  <w15:chartTrackingRefBased/>
  <w15:docId w15:val="{A89249B2-6268-4164-A3DB-E553B90B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A51D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59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96FC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1A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1A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1A1A"/>
    <w:rPr>
      <w:sz w:val="18"/>
      <w:szCs w:val="18"/>
    </w:rPr>
  </w:style>
  <w:style w:type="paragraph" w:styleId="a7">
    <w:name w:val="List Paragraph"/>
    <w:basedOn w:val="a"/>
    <w:uiPriority w:val="34"/>
    <w:qFormat/>
    <w:rsid w:val="00B97E32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59598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896FC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8">
    <w:name w:val="Hyperlink"/>
    <w:basedOn w:val="a0"/>
    <w:uiPriority w:val="99"/>
    <w:unhideWhenUsed/>
    <w:rsid w:val="006D4CFE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6D4CFE"/>
    <w:rPr>
      <w:color w:val="954F72" w:themeColor="followedHyperlink"/>
      <w:u w:val="single"/>
    </w:rPr>
  </w:style>
  <w:style w:type="paragraph" w:styleId="TOC1">
    <w:name w:val="toc 1"/>
    <w:basedOn w:val="a"/>
    <w:next w:val="a"/>
    <w:autoRedefine/>
    <w:uiPriority w:val="39"/>
    <w:unhideWhenUsed/>
    <w:rsid w:val="007E4CA3"/>
    <w:pPr>
      <w:tabs>
        <w:tab w:val="left" w:pos="426"/>
        <w:tab w:val="right" w:leader="dot" w:pos="8296"/>
      </w:tabs>
      <w:spacing w:line="360" w:lineRule="auto"/>
    </w:pPr>
  </w:style>
  <w:style w:type="paragraph" w:styleId="TOC2">
    <w:name w:val="toc 2"/>
    <w:basedOn w:val="a"/>
    <w:next w:val="a"/>
    <w:autoRedefine/>
    <w:uiPriority w:val="39"/>
    <w:unhideWhenUsed/>
    <w:rsid w:val="00572C58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2.13-2%20OPPO%20RV%20Report_ID_June.pdf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2.13-1%20Weekly%20RV%20Status%20Update%20Table_Template.xls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2.13-2%20OPPO%20RV%20Report_ID_June.pdf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B6671-7161-4CD6-BF96-158281945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4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80095232</dc:creator>
  <cp:keywords/>
  <dc:description/>
  <cp:lastModifiedBy>曾小桃(Vito)</cp:lastModifiedBy>
  <cp:revision>126</cp:revision>
  <dcterms:created xsi:type="dcterms:W3CDTF">2019-06-18T00:17:00Z</dcterms:created>
  <dcterms:modified xsi:type="dcterms:W3CDTF">2020-04-02T14:39:00Z</dcterms:modified>
</cp:coreProperties>
</file>